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934C" w14:textId="77777777" w:rsidR="00C01C7D" w:rsidRDefault="00C01C7D" w:rsidP="00C01C7D">
      <w:pPr>
        <w:jc w:val="center"/>
        <w:rPr>
          <w:rFonts w:ascii="Roboto Serif 20pt" w:eastAsiaTheme="majorEastAsia" w:hAnsi="Roboto Serif 20pt" w:cs="Times New Roman (Headings CS)"/>
          <w:color w:val="203641" w:themeColor="text1"/>
          <w:kern w:val="28"/>
          <w:sz w:val="56"/>
          <w:szCs w:val="56"/>
          <w:lang w:val="en-US"/>
        </w:rPr>
      </w:pPr>
    </w:p>
    <w:p w14:paraId="4A81C2F2" w14:textId="77777777" w:rsidR="00C01C7D" w:rsidRDefault="00C01C7D" w:rsidP="00C01C7D">
      <w:pPr>
        <w:rPr>
          <w:rFonts w:ascii="Roboto Serif 20pt" w:eastAsiaTheme="majorEastAsia" w:hAnsi="Roboto Serif 20pt" w:cs="Times New Roman (Headings CS)"/>
          <w:color w:val="203641" w:themeColor="text1"/>
          <w:kern w:val="28"/>
          <w:sz w:val="56"/>
          <w:szCs w:val="56"/>
          <w:lang w:val="en-US"/>
        </w:rPr>
      </w:pPr>
    </w:p>
    <w:p w14:paraId="6F208CD0" w14:textId="77777777" w:rsidR="00C01C7D" w:rsidRDefault="00C01C7D" w:rsidP="00C01C7D">
      <w:pPr>
        <w:rPr>
          <w:rFonts w:ascii="Roboto Serif 20pt" w:eastAsiaTheme="majorEastAsia" w:hAnsi="Roboto Serif 20pt" w:cs="Times New Roman (Headings CS)"/>
          <w:color w:val="203641" w:themeColor="text1"/>
          <w:kern w:val="28"/>
          <w:sz w:val="56"/>
          <w:szCs w:val="56"/>
          <w:lang w:val="en-US"/>
        </w:rPr>
      </w:pPr>
    </w:p>
    <w:p w14:paraId="4EC6EBAB" w14:textId="77777777" w:rsidR="00F111F4" w:rsidRDefault="00F111F4" w:rsidP="00C01C7D">
      <w:pPr>
        <w:jc w:val="center"/>
        <w:rPr>
          <w:rFonts w:ascii="Roboto Serif 20pt" w:eastAsiaTheme="majorEastAsia" w:hAnsi="Roboto Serif 20pt" w:cs="Times New Roman (Headings CS)"/>
          <w:color w:val="203641" w:themeColor="text1"/>
          <w:kern w:val="28"/>
          <w:sz w:val="56"/>
          <w:szCs w:val="56"/>
          <w:lang w:val="en-US"/>
        </w:rPr>
      </w:pPr>
    </w:p>
    <w:p w14:paraId="404BCC5F" w14:textId="77777777" w:rsidR="00F111F4" w:rsidRDefault="00F111F4" w:rsidP="00C01C7D">
      <w:pPr>
        <w:jc w:val="center"/>
        <w:rPr>
          <w:rFonts w:ascii="Roboto Serif 20pt" w:eastAsiaTheme="majorEastAsia" w:hAnsi="Roboto Serif 20pt" w:cs="Times New Roman (Headings CS)"/>
          <w:color w:val="203641" w:themeColor="text1"/>
          <w:kern w:val="28"/>
          <w:sz w:val="56"/>
          <w:szCs w:val="56"/>
          <w:lang w:val="en-US"/>
        </w:rPr>
      </w:pPr>
    </w:p>
    <w:p w14:paraId="298944D7" w14:textId="77777777" w:rsidR="00237430" w:rsidRDefault="00237430" w:rsidP="00237430">
      <w:pPr>
        <w:pStyle w:val="Title"/>
        <w:jc w:val="center"/>
      </w:pPr>
      <w:r>
        <w:t>RDS (Research Data Scotland) Declaration &amp; Register of Interests of Trustees and Executive 2022</w:t>
      </w:r>
    </w:p>
    <w:p w14:paraId="1FE40665" w14:textId="266F01F7" w:rsidR="004407F1" w:rsidRPr="001E6598" w:rsidRDefault="00237430" w:rsidP="00237430">
      <w:pPr>
        <w:pStyle w:val="Subtitle"/>
        <w:jc w:val="center"/>
        <w:rPr>
          <w:rStyle w:val="Emphasis"/>
          <w:rFonts w:ascii="Roboto" w:hAnsi="Roboto"/>
          <w:b w:val="0"/>
          <w:iCs w:val="0"/>
        </w:rPr>
      </w:pPr>
      <w:r>
        <w:t>Date Updated: 1</w:t>
      </w:r>
      <w:r w:rsidR="001F00A6">
        <w:t>2 September</w:t>
      </w:r>
      <w:r>
        <w:t xml:space="preserve"> 2023</w:t>
      </w:r>
      <w:r w:rsidR="004407F1">
        <w:rPr>
          <w:rStyle w:val="Emphasis"/>
        </w:rPr>
        <w:br w:type="page"/>
      </w:r>
    </w:p>
    <w:p w14:paraId="09D60658" w14:textId="77777777" w:rsidR="004407F1" w:rsidRDefault="004407F1" w:rsidP="004407F1">
      <w:pPr>
        <w:jc w:val="center"/>
        <w:rPr>
          <w:rStyle w:val="Emphasis"/>
        </w:rPr>
      </w:pPr>
    </w:p>
    <w:p w14:paraId="2B468C0B" w14:textId="77777777" w:rsidR="00237430" w:rsidRDefault="00237430" w:rsidP="00237430">
      <w:pPr>
        <w:pStyle w:val="Heading1"/>
      </w:pPr>
      <w:r>
        <w:t>RDS Declaration &amp; Register of Interests</w:t>
      </w:r>
    </w:p>
    <w:p w14:paraId="4C77497A" w14:textId="77777777" w:rsidR="00237430" w:rsidRDefault="00237430" w:rsidP="00237430">
      <w:r>
        <w:t xml:space="preserve">The purpose of the Declaration and Register of Interests is to list the interests of the following individuals which may reasonably give rise to a conflict of interest: </w:t>
      </w:r>
    </w:p>
    <w:p w14:paraId="174AB21A" w14:textId="77777777" w:rsidR="00237430" w:rsidRDefault="00237430" w:rsidP="00237430">
      <w:r>
        <w:t xml:space="preserve">(a) Directors; </w:t>
      </w:r>
    </w:p>
    <w:p w14:paraId="279F4EB0" w14:textId="77777777" w:rsidR="00237430" w:rsidRDefault="00237430" w:rsidP="00237430">
      <w:r>
        <w:t>(b) Trustees;</w:t>
      </w:r>
    </w:p>
    <w:p w14:paraId="259A751B" w14:textId="77777777" w:rsidR="00237430" w:rsidRDefault="00237430" w:rsidP="00237430">
      <w:r>
        <w:t>(c) Independent Members of Board Committees; and</w:t>
      </w:r>
    </w:p>
    <w:p w14:paraId="318B4502" w14:textId="77777777" w:rsidR="00237430" w:rsidRDefault="00237430" w:rsidP="00237430">
      <w:r>
        <w:t>(d) members of the RDS Executive Committee</w:t>
      </w:r>
    </w:p>
    <w:p w14:paraId="46E31A0B" w14:textId="77777777" w:rsidR="00237430" w:rsidRDefault="00237430" w:rsidP="00237430">
      <w:pPr>
        <w:pStyle w:val="Heading1"/>
      </w:pPr>
      <w:r>
        <w:t>RDS Register of Directors, Trustees and Executive Interests</w:t>
      </w:r>
    </w:p>
    <w:p w14:paraId="116AFA4E" w14:textId="77777777" w:rsidR="00237430" w:rsidRDefault="00237430" w:rsidP="00237430">
      <w:pPr>
        <w:pStyle w:val="Heading2"/>
        <w:rPr>
          <w:rFonts w:ascii="Arial" w:eastAsia="Arial" w:hAnsi="Arial" w:cs="Arial"/>
          <w:b/>
          <w:color w:val="000000"/>
          <w:sz w:val="32"/>
          <w:szCs w:val="32"/>
        </w:rPr>
      </w:pPr>
      <w:r>
        <w:t>Paul Boyle - Chair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7430" w14:paraId="318E888D" w14:textId="77777777" w:rsidTr="00956E14">
        <w:trPr>
          <w:trHeight w:val="14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501141CD" w14:textId="77777777" w:rsidR="00237430" w:rsidRDefault="00237430" w:rsidP="00956E14">
            <w:pPr>
              <w:spacing w:before="100" w:after="100"/>
            </w:pPr>
            <w:r>
              <w:t>Posts held in the ordinary course of employment or practice or any business carried on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4116298B" w14:textId="77777777" w:rsidR="00237430" w:rsidRDefault="00237430" w:rsidP="00956E14">
            <w:pPr>
              <w:spacing w:before="100" w:after="100"/>
            </w:pPr>
            <w:r>
              <w:t>Any office held in a professional body, specialist society or other similar body in the public, private or voluntary sector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0A448BB2" w14:textId="77777777" w:rsidR="00237430" w:rsidRDefault="00237430" w:rsidP="00956E14">
            <w:pPr>
              <w:spacing w:before="100" w:after="100"/>
            </w:pPr>
            <w:r>
              <w:t>Any significant holding of shares or securities held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02AFE91C" w14:textId="77777777" w:rsidR="00237430" w:rsidRDefault="00237430" w:rsidP="00956E14">
            <w:pPr>
              <w:spacing w:before="100" w:after="100"/>
            </w:pPr>
            <w:r>
              <w:t>Any related party declarations (including close family members)</w:t>
            </w:r>
          </w:p>
        </w:tc>
      </w:tr>
      <w:tr w:rsidR="00237430" w14:paraId="584D158D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9579A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Vice-Chancellor, Swansea University (executive role)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2794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 of Board of Trustees, Jisc (non-exec)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537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5B85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237430" w14:paraId="6815526C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B46A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6197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Vice-President, European University Association (non-exec)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53E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99F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0BC20D4D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F432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EF6A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Chair, Research Accreditation Panel, Office for National Statistics (non-exec)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099C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A92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4A64CB54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F04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B60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 Member, Chair of Research and Innovation Network and Chair of Wales Innovation Network, Universities Wales (non-exec)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0922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7333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6328823B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92325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5FCD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 Member and Chair of the Research and Innovation Policy Network, Universities UK (non-exec)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07E25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2F54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3FD7F3B5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EDA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A9F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Advisory Board Member, UPP Foundation (non-exec)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F315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EB48A8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3588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3F3A09AB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D373A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890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 Member, Wales Higher Education Brussels (non-exec)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2C7E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B153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61464777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1B66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003C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Wales Committee Member, HEFCW (non-exec)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DF27D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6F4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29DB9499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09B6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6FCA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Advisory Board Member, Association of British Chinese Professors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C05A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182F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</w:tr>
    </w:tbl>
    <w:p w14:paraId="67E07D08" w14:textId="77777777" w:rsidR="00237430" w:rsidRDefault="00237430" w:rsidP="00237430">
      <w:pPr>
        <w:spacing w:before="0" w:after="160" w:line="259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2A2998BD" w14:textId="77777777" w:rsidR="00237430" w:rsidRDefault="00237430" w:rsidP="00237430">
      <w:pPr>
        <w:pStyle w:val="Heading2"/>
        <w:spacing w:before="0"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ydpda3c33ynf" w:colFirst="0" w:colLast="0"/>
      <w:bookmarkEnd w:id="0"/>
      <w:r>
        <w:t>Roger Halliday - CEO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7430" w14:paraId="71944822" w14:textId="77777777" w:rsidTr="00956E14">
        <w:trPr>
          <w:trHeight w:val="14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8D555AB" w14:textId="77777777" w:rsidR="00237430" w:rsidRDefault="00237430" w:rsidP="00956E14">
            <w:pPr>
              <w:spacing w:before="100" w:after="100"/>
            </w:pPr>
            <w:r>
              <w:t>Posts held in the ordinary course of employment or practice or any business carried on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4B442DC7" w14:textId="77777777" w:rsidR="00237430" w:rsidRDefault="00237430" w:rsidP="00956E14">
            <w:pPr>
              <w:spacing w:before="100" w:after="100"/>
            </w:pPr>
            <w:r>
              <w:t>Any office held in a professional body, specialist society or other similar body in the public, private or voluntary sector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19D0F07" w14:textId="77777777" w:rsidR="00237430" w:rsidRDefault="00237430" w:rsidP="00956E14">
            <w:pPr>
              <w:spacing w:before="100" w:after="100"/>
            </w:pPr>
            <w:r>
              <w:t>Any significant holding of shares or securities held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515629F4" w14:textId="77777777" w:rsidR="00237430" w:rsidRDefault="00237430" w:rsidP="00956E14">
            <w:pPr>
              <w:spacing w:before="100" w:after="100"/>
            </w:pPr>
            <w:r>
              <w:t>Any related party declarations (including close family members)</w:t>
            </w:r>
          </w:p>
        </w:tc>
      </w:tr>
      <w:tr w:rsidR="00237430" w14:paraId="778200DC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0400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53A2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bookmarkStart w:id="1" w:name="_1fob9te" w:colFirst="0" w:colLast="0"/>
            <w:bookmarkEnd w:id="1"/>
            <w:r>
              <w:rPr>
                <w:sz w:val="16"/>
                <w:szCs w:val="16"/>
              </w:rPr>
              <w:t>Associate Professor, University of Glasgow, Non renumerated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52D2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13D1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167DFC6" w14:textId="77777777" w:rsidR="00237430" w:rsidRDefault="00237430" w:rsidP="00237430">
      <w:pPr>
        <w:spacing w:before="100" w:after="100" w:line="240" w:lineRule="auto"/>
      </w:pPr>
    </w:p>
    <w:p w14:paraId="19007F7B" w14:textId="77777777" w:rsidR="00237430" w:rsidRDefault="00237430" w:rsidP="00237430">
      <w:pPr>
        <w:pStyle w:val="Heading2"/>
        <w:spacing w:before="100" w:after="100" w:line="240" w:lineRule="auto"/>
      </w:pPr>
      <w:bookmarkStart w:id="2" w:name="_5ewgde28ztc5" w:colFirst="0" w:colLast="0"/>
      <w:bookmarkEnd w:id="2"/>
      <w:r>
        <w:t>Martin Sinclair - Director and Trustee</w:t>
      </w:r>
    </w:p>
    <w:tbl>
      <w:tblPr>
        <w:tblW w:w="9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1"/>
        <w:gridCol w:w="2252"/>
        <w:gridCol w:w="2251"/>
        <w:gridCol w:w="2252"/>
      </w:tblGrid>
      <w:tr w:rsidR="00237430" w14:paraId="50A8D6FC" w14:textId="77777777" w:rsidTr="00956E14">
        <w:trPr>
          <w:trHeight w:val="1425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43274F46" w14:textId="77777777" w:rsidR="00237430" w:rsidRDefault="00237430" w:rsidP="00956E14">
            <w:pPr>
              <w:spacing w:before="100" w:after="100"/>
            </w:pPr>
            <w:r>
              <w:t>Posts held in the ordinary course of employment or practice or any business carried on by you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5619161B" w14:textId="77777777" w:rsidR="00237430" w:rsidRDefault="00237430" w:rsidP="00956E14">
            <w:pPr>
              <w:spacing w:before="100" w:after="100"/>
            </w:pPr>
            <w:r>
              <w:t>Any office held in a professional body, specialist society or other similar body in the public, private or voluntary sector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B71F64F" w14:textId="77777777" w:rsidR="00237430" w:rsidRDefault="00237430" w:rsidP="00956E14">
            <w:pPr>
              <w:spacing w:before="100" w:after="100"/>
            </w:pPr>
            <w:r>
              <w:t>Any significant holding of shares or securities held by you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7E02E8C5" w14:textId="77777777" w:rsidR="00237430" w:rsidRDefault="00237430" w:rsidP="00956E14">
            <w:pPr>
              <w:spacing w:before="100" w:after="100"/>
            </w:pPr>
            <w:r>
              <w:t>Any related party declarations (including close family members)</w:t>
            </w:r>
          </w:p>
        </w:tc>
      </w:tr>
      <w:tr w:rsidR="00237430" w14:paraId="1495C866" w14:textId="77777777" w:rsidTr="00956E14">
        <w:trPr>
          <w:trHeight w:val="27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C607A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Director, Sinclair </w:t>
            </w:r>
            <w:proofErr w:type="spellStart"/>
            <w:r>
              <w:rPr>
                <w:sz w:val="16"/>
                <w:szCs w:val="16"/>
              </w:rPr>
              <w:t>Pouw</w:t>
            </w:r>
            <w:proofErr w:type="spellEnd"/>
            <w:r>
              <w:rPr>
                <w:sz w:val="16"/>
                <w:szCs w:val="16"/>
              </w:rPr>
              <w:t xml:space="preserve"> Consulting (Scotland) Ltd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2DD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University of Glasgow Audit Committee Lay Member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1855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46A1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60AC6630" w14:textId="77777777" w:rsidTr="00956E14">
        <w:trPr>
          <w:trHeight w:val="285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A9B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1E2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Member, Chartered Institute of Public Finance and Accountancy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DAE1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5040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0D92F74" w14:textId="77777777" w:rsidR="00237430" w:rsidRDefault="00237430" w:rsidP="00237430">
      <w:pPr>
        <w:spacing w:before="100" w:after="100" w:line="240" w:lineRule="auto"/>
      </w:pPr>
    </w:p>
    <w:p w14:paraId="36FE642F" w14:textId="77777777" w:rsidR="00237430" w:rsidRDefault="00237430" w:rsidP="00237430">
      <w:pPr>
        <w:pStyle w:val="Heading2"/>
        <w:spacing w:before="100" w:after="100" w:line="240" w:lineRule="auto"/>
      </w:pPr>
      <w:bookmarkStart w:id="3" w:name="_la5e1hwsg52w" w:colFirst="0" w:colLast="0"/>
      <w:bookmarkEnd w:id="3"/>
      <w:r>
        <w:t>Mark Parsons - Director and Trustee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7430" w14:paraId="7B743DC4" w14:textId="77777777" w:rsidTr="00956E14">
        <w:trPr>
          <w:trHeight w:val="14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58564041" w14:textId="77777777" w:rsidR="00237430" w:rsidRDefault="00237430" w:rsidP="00956E14">
            <w:pPr>
              <w:spacing w:before="100" w:after="100"/>
            </w:pPr>
            <w:bookmarkStart w:id="4" w:name="_3znysh7" w:colFirst="0" w:colLast="0"/>
            <w:bookmarkEnd w:id="4"/>
            <w:r>
              <w:t>Posts held in the ordinary course of employment or practice or any business carried on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7FEBEE01" w14:textId="77777777" w:rsidR="00237430" w:rsidRDefault="00237430" w:rsidP="00956E14">
            <w:pPr>
              <w:spacing w:before="100" w:after="100"/>
            </w:pPr>
            <w:r>
              <w:t>Any office held in a professional body, specialist society or other similar body in the public, private or voluntary sector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91687E3" w14:textId="77777777" w:rsidR="00237430" w:rsidRDefault="00237430" w:rsidP="00956E14">
            <w:pPr>
              <w:spacing w:before="100" w:after="100"/>
            </w:pPr>
            <w:r>
              <w:t>Any significant holding of shares or securities held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067DC1F" w14:textId="77777777" w:rsidR="00237430" w:rsidRDefault="00237430" w:rsidP="00956E14">
            <w:pPr>
              <w:spacing w:before="100" w:after="100"/>
            </w:pPr>
            <w:r>
              <w:t>Any related party declarations (including close family members)</w:t>
            </w:r>
          </w:p>
        </w:tc>
      </w:tr>
      <w:tr w:rsidR="00237430" w14:paraId="761665E1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2845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of EPCC at the University of Edinburgh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C9684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for Computing Machinery (Member)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6F84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0A492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Michèle Weiland (wife) is a member of the EPSRC e-Infrastructure SAT and is employed by the University of Edinburgh</w:t>
            </w:r>
          </w:p>
        </w:tc>
      </w:tr>
      <w:tr w:rsidR="00237430" w14:paraId="25CCDACA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57B5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University of Edinburgh HPCX Ltd – Director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4950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Irish Centre for High End Computing (ICHEC) – Board Member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69C1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FEB90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12D9D6D4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4B4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EPSRC Director of Research Computing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FB39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PRACE Council – Advisor to UK Council Representative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BA44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99D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5673EAFF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3311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Director – </w:t>
            </w:r>
            <w:proofErr w:type="spellStart"/>
            <w:r>
              <w:rPr>
                <w:sz w:val="16"/>
                <w:szCs w:val="16"/>
              </w:rPr>
              <w:t>Exascale</w:t>
            </w:r>
            <w:proofErr w:type="spellEnd"/>
            <w:r>
              <w:rPr>
                <w:sz w:val="16"/>
                <w:szCs w:val="16"/>
              </w:rPr>
              <w:t xml:space="preserve"> Project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F5AC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993AD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2D7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80B1E64" w14:textId="77777777" w:rsidR="00237430" w:rsidRDefault="00237430" w:rsidP="00237430">
      <w:pPr>
        <w:spacing w:before="100" w:after="100" w:line="240" w:lineRule="auto"/>
      </w:pPr>
      <w:r>
        <w:t xml:space="preserve"> </w:t>
      </w:r>
    </w:p>
    <w:p w14:paraId="1D99AF6F" w14:textId="77777777" w:rsidR="00237430" w:rsidRDefault="00237430" w:rsidP="00237430">
      <w:pPr>
        <w:pStyle w:val="Heading2"/>
        <w:spacing w:before="100" w:after="100" w:line="240" w:lineRule="auto"/>
      </w:pPr>
      <w:bookmarkStart w:id="5" w:name="_9fsxloyt0x93" w:colFirst="0" w:colLast="0"/>
      <w:bookmarkEnd w:id="5"/>
      <w:r>
        <w:t>Scott Heald - Director and Trustee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7430" w14:paraId="67304ECB" w14:textId="77777777" w:rsidTr="00956E14">
        <w:trPr>
          <w:trHeight w:val="14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2BEBE548" w14:textId="77777777" w:rsidR="00237430" w:rsidRDefault="00237430" w:rsidP="00956E14">
            <w:pPr>
              <w:spacing w:before="100" w:after="100"/>
            </w:pPr>
            <w:bookmarkStart w:id="6" w:name="_2et92p0" w:colFirst="0" w:colLast="0"/>
            <w:bookmarkEnd w:id="6"/>
            <w:r>
              <w:t>Posts held in the ordinary course of employment or practice or any business carried on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3C7B83A" w14:textId="77777777" w:rsidR="00237430" w:rsidRDefault="00237430" w:rsidP="00956E14">
            <w:pPr>
              <w:spacing w:before="100" w:after="100"/>
            </w:pPr>
            <w:r>
              <w:t>Any office held in a professional body, specialist society or other similar body in the public, private or voluntary sector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6FF33DF8" w14:textId="77777777" w:rsidR="00237430" w:rsidRDefault="00237430" w:rsidP="00956E14">
            <w:pPr>
              <w:spacing w:before="100" w:after="100"/>
            </w:pPr>
            <w:r>
              <w:t>Any significant holding of shares or securities held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619D3613" w14:textId="77777777" w:rsidR="00237430" w:rsidRDefault="00237430" w:rsidP="00956E14">
            <w:pPr>
              <w:spacing w:before="100" w:after="100"/>
            </w:pPr>
            <w:r>
              <w:t>Any related party declarations (including close family members)</w:t>
            </w:r>
          </w:p>
        </w:tc>
      </w:tr>
      <w:tr w:rsidR="00237430" w14:paraId="25237156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B9E0F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(Data and Digital Innovation) &amp; Head of Profession for Statistics – current post in Public Health Scotland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76E5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Honorary Officer for Conferences &amp; Events at the Royal Statistical Society (hold this role until 2024)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D1A0A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None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CCC3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None</w:t>
            </w:r>
          </w:p>
        </w:tc>
      </w:tr>
    </w:tbl>
    <w:p w14:paraId="5BBFC6C8" w14:textId="77777777" w:rsidR="00237430" w:rsidRDefault="00237430" w:rsidP="00237430">
      <w:pPr>
        <w:spacing w:before="100" w:after="100" w:line="240" w:lineRule="auto"/>
      </w:pPr>
    </w:p>
    <w:p w14:paraId="6739DEFD" w14:textId="77777777" w:rsidR="00237430" w:rsidRDefault="00237430" w:rsidP="00237430">
      <w:pPr>
        <w:pStyle w:val="Heading2"/>
        <w:spacing w:before="100" w:after="100" w:line="240" w:lineRule="auto"/>
      </w:pPr>
      <w:bookmarkStart w:id="7" w:name="_kpt6pd16w7w6" w:colFirst="0" w:colLast="0"/>
      <w:bookmarkEnd w:id="7"/>
      <w:r>
        <w:t xml:space="preserve">Jill Pell - Director and Trustee 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7430" w14:paraId="0719AD60" w14:textId="77777777" w:rsidTr="00956E14">
        <w:trPr>
          <w:trHeight w:val="14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322C852D" w14:textId="77777777" w:rsidR="00237430" w:rsidRDefault="00237430" w:rsidP="00956E14">
            <w:pPr>
              <w:spacing w:before="100" w:after="100"/>
            </w:pPr>
            <w:bookmarkStart w:id="8" w:name="_tyjcwt" w:colFirst="0" w:colLast="0"/>
            <w:bookmarkEnd w:id="8"/>
            <w:r>
              <w:t>Posts held in the ordinary course of employment or practice or any business carried on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70FDCD16" w14:textId="77777777" w:rsidR="00237430" w:rsidRDefault="00237430" w:rsidP="00956E14">
            <w:pPr>
              <w:spacing w:before="100" w:after="100"/>
            </w:pPr>
            <w:r>
              <w:t>Any office held in a professional body, specialist society or other similar body in the public, private or voluntary sector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53B1B89B" w14:textId="77777777" w:rsidR="00237430" w:rsidRDefault="00237430" w:rsidP="00956E14">
            <w:pPr>
              <w:spacing w:before="100" w:after="100"/>
            </w:pPr>
            <w:r>
              <w:t>Any significant holding of shares or securities held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6403F6A3" w14:textId="77777777" w:rsidR="00237430" w:rsidRDefault="00237430" w:rsidP="00956E14">
            <w:pPr>
              <w:spacing w:before="100" w:after="100"/>
            </w:pPr>
            <w:r>
              <w:t>Any related party declarations (including close family members)</w:t>
            </w:r>
          </w:p>
        </w:tc>
      </w:tr>
      <w:tr w:rsidR="00237430" w14:paraId="672B0D94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ED6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of the Institute of Health and Wellbeing, University of Glasgow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C64B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Non-Executive Director, British Heart Foundation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12B62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A131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0DAE4928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4D7C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Henry </w:t>
            </w:r>
            <w:proofErr w:type="spellStart"/>
            <w:r>
              <w:rPr>
                <w:sz w:val="16"/>
                <w:szCs w:val="16"/>
              </w:rPr>
              <w:t>Mechan</w:t>
            </w:r>
            <w:proofErr w:type="spellEnd"/>
            <w:r>
              <w:rPr>
                <w:sz w:val="16"/>
                <w:szCs w:val="16"/>
              </w:rPr>
              <w:t xml:space="preserve"> Professor of Public Health, University of Glasgow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60405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Council, Medical Research Council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05DD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EC52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2392ADE" w14:textId="77777777" w:rsidR="00237430" w:rsidRDefault="00237430" w:rsidP="00237430">
      <w:pPr>
        <w:spacing w:before="100" w:after="100" w:line="240" w:lineRule="auto"/>
      </w:pPr>
    </w:p>
    <w:p w14:paraId="162E6E5A" w14:textId="77777777" w:rsidR="00237430" w:rsidRDefault="00237430" w:rsidP="00237430">
      <w:pPr>
        <w:pStyle w:val="Heading2"/>
        <w:spacing w:before="100" w:after="100" w:line="240" w:lineRule="auto"/>
      </w:pPr>
      <w:bookmarkStart w:id="9" w:name="_p00dx2asnqj3" w:colFirst="0" w:colLast="0"/>
      <w:bookmarkEnd w:id="9"/>
      <w:r>
        <w:t>Julie Fitzpatrick - Director and Trustee</w:t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237430" w14:paraId="19036E6C" w14:textId="77777777" w:rsidTr="00956E14">
        <w:trPr>
          <w:trHeight w:val="142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0E4C3529" w14:textId="77777777" w:rsidR="00237430" w:rsidRDefault="00237430" w:rsidP="00956E14">
            <w:pPr>
              <w:spacing w:before="100" w:after="100"/>
            </w:pPr>
            <w:r>
              <w:t xml:space="preserve">Posts held in the ordinary course of employment or practice or any business carried on by you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CA01DCB" w14:textId="77777777" w:rsidR="00237430" w:rsidRDefault="00237430" w:rsidP="00956E14">
            <w:pPr>
              <w:spacing w:before="100" w:after="100"/>
            </w:pPr>
            <w:r>
              <w:t xml:space="preserve">Any office held in a professional body, specialist society or other similar body in the public, private or voluntary sector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45A3BB8E" w14:textId="77777777" w:rsidR="00237430" w:rsidRDefault="00237430" w:rsidP="00956E14">
            <w:pPr>
              <w:spacing w:before="100" w:after="100"/>
            </w:pPr>
            <w:r>
              <w:t xml:space="preserve">Any significant holding of shares or securities held by you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355F0304" w14:textId="77777777" w:rsidR="00237430" w:rsidRDefault="00237430" w:rsidP="00956E14">
            <w:pPr>
              <w:spacing w:before="100" w:after="100"/>
            </w:pPr>
            <w:r>
              <w:t xml:space="preserve">Any related party declarations (including close family members) </w:t>
            </w:r>
          </w:p>
        </w:tc>
      </w:tr>
      <w:tr w:rsidR="00237430" w14:paraId="7492D73D" w14:textId="77777777" w:rsidTr="00956E14">
        <w:trPr>
          <w:trHeight w:val="27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FE10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CEO The </w:t>
            </w:r>
            <w:proofErr w:type="spellStart"/>
            <w:r>
              <w:rPr>
                <w:sz w:val="16"/>
                <w:szCs w:val="16"/>
              </w:rPr>
              <w:t>Moredun</w:t>
            </w:r>
            <w:proofErr w:type="spellEnd"/>
            <w:r>
              <w:rPr>
                <w:sz w:val="16"/>
                <w:szCs w:val="16"/>
              </w:rPr>
              <w:t xml:space="preserve"> Group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8A16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Scottish Science Advisory Council (ex-officio member)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FBA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36DA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237430" w14:paraId="41932E84" w14:textId="77777777" w:rsidTr="00956E14">
        <w:trPr>
          <w:trHeight w:val="27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8401D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Scientific Director, </w:t>
            </w:r>
            <w:proofErr w:type="spellStart"/>
            <w:r>
              <w:rPr>
                <w:sz w:val="16"/>
                <w:szCs w:val="16"/>
              </w:rPr>
              <w:t>Moredun</w:t>
            </w:r>
            <w:proofErr w:type="spellEnd"/>
            <w:r>
              <w:rPr>
                <w:sz w:val="16"/>
                <w:szCs w:val="16"/>
              </w:rPr>
              <w:t xml:space="preserve"> Research Institute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633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Vice-Chair, Standing Committee on Pandemic Preparedness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F8A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AC5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237430" w14:paraId="71865FA3" w14:textId="77777777" w:rsidTr="00956E14">
        <w:trPr>
          <w:trHeight w:val="27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5E8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CEO and Director of </w:t>
            </w:r>
            <w:proofErr w:type="spellStart"/>
            <w:r>
              <w:rPr>
                <w:sz w:val="16"/>
                <w:szCs w:val="16"/>
              </w:rPr>
              <w:t>Moredun</w:t>
            </w:r>
            <w:proofErr w:type="spellEnd"/>
            <w:r>
              <w:rPr>
                <w:sz w:val="16"/>
                <w:szCs w:val="16"/>
              </w:rPr>
              <w:t xml:space="preserve"> Scientific Ltd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38CC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Chair of </w:t>
            </w:r>
            <w:proofErr w:type="spellStart"/>
            <w:r>
              <w:rPr>
                <w:sz w:val="16"/>
                <w:szCs w:val="16"/>
              </w:rPr>
              <w:t>Wormvax</w:t>
            </w:r>
            <w:proofErr w:type="spellEnd"/>
            <w:r>
              <w:rPr>
                <w:sz w:val="16"/>
                <w:szCs w:val="16"/>
              </w:rPr>
              <w:t xml:space="preserve"> UK and </w:t>
            </w:r>
            <w:proofErr w:type="spellStart"/>
            <w:r>
              <w:rPr>
                <w:sz w:val="16"/>
                <w:szCs w:val="16"/>
              </w:rPr>
              <w:t>Wormvax</w:t>
            </w:r>
            <w:proofErr w:type="spellEnd"/>
            <w:r>
              <w:rPr>
                <w:sz w:val="16"/>
                <w:szCs w:val="16"/>
              </w:rPr>
              <w:t xml:space="preserve"> Australia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946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6BCD0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237430" w14:paraId="51649D95" w14:textId="77777777" w:rsidTr="00956E14">
        <w:trPr>
          <w:trHeight w:val="27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D584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CEO Pentland Science Park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F18F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 in Food Security, College of Medical Veterinary and Life Sciences, University of Glasgow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D12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D0CE5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237430" w14:paraId="7A438240" w14:textId="77777777" w:rsidTr="00956E14">
        <w:trPr>
          <w:trHeight w:val="27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E48A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Scientific Adviser for Scotland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5FB40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Board Member of </w:t>
            </w:r>
            <w:proofErr w:type="spellStart"/>
            <w:r>
              <w:rPr>
                <w:sz w:val="16"/>
                <w:szCs w:val="16"/>
              </w:rPr>
              <w:t>Vistamilk</w:t>
            </w:r>
            <w:proofErr w:type="spellEnd"/>
            <w:r>
              <w:rPr>
                <w:sz w:val="16"/>
                <w:szCs w:val="16"/>
              </w:rPr>
              <w:t>, Ireland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46BC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FE4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237430" w14:paraId="1D598274" w14:textId="77777777" w:rsidTr="00956E14">
        <w:trPr>
          <w:trHeight w:val="27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8BD8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B834A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 of the Southern African Centre for Infectious Diseases Surveillance, based in Tanzania and Zambia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87DE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306D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7F1FE9A7" w14:textId="77777777" w:rsidTr="00956E14">
        <w:trPr>
          <w:trHeight w:val="27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E5FA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566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Founding member of </w:t>
            </w:r>
            <w:proofErr w:type="spellStart"/>
            <w:r>
              <w:rPr>
                <w:sz w:val="16"/>
                <w:szCs w:val="16"/>
              </w:rPr>
              <w:t>GALVmed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73A8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D4515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44C7F290" w14:textId="77777777" w:rsidTr="00956E14">
        <w:trPr>
          <w:trHeight w:val="27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A04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7CFBA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 Board of the Vaccines and Infectious Disease Organisation in Saskatoon, Saskatchewan, Canada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04E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E3F8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2DC5DAE0" w14:textId="77777777" w:rsidTr="00956E14">
        <w:trPr>
          <w:trHeight w:val="27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153F5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EA915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 – Scotland’s National Laboratory Network Advisory Group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9649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5E10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3469FB59" w14:textId="77777777" w:rsidTr="00956E14">
        <w:trPr>
          <w:trHeight w:val="27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925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D626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Co-chair of Public Health Microbiology Pathogen Genomics Operational Group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5163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1D4B5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33114359" w14:textId="77777777" w:rsidTr="00956E14">
        <w:trPr>
          <w:trHeight w:val="27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45C5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787F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Scottish Aquaculture Council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4897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B42E0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8517B1C" w14:textId="77777777" w:rsidR="00237430" w:rsidRDefault="00237430" w:rsidP="00237430">
      <w:pPr>
        <w:spacing w:before="100" w:after="100" w:line="240" w:lineRule="auto"/>
      </w:pPr>
    </w:p>
    <w:p w14:paraId="28ECA97B" w14:textId="77777777" w:rsidR="00237430" w:rsidRDefault="00237430" w:rsidP="00237430">
      <w:pPr>
        <w:pStyle w:val="Heading2"/>
        <w:spacing w:before="100" w:after="100" w:line="240" w:lineRule="auto"/>
      </w:pPr>
      <w:bookmarkStart w:id="10" w:name="_5zgwwxhya790" w:colFirst="0" w:colLast="0"/>
      <w:bookmarkEnd w:id="10"/>
      <w:r>
        <w:t>Andrew Morris - Advisor to the Board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7430" w14:paraId="4B6C22AD" w14:textId="77777777" w:rsidTr="00956E14">
        <w:trPr>
          <w:trHeight w:val="14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A2E9207" w14:textId="77777777" w:rsidR="00237430" w:rsidRDefault="00237430" w:rsidP="00956E14">
            <w:pPr>
              <w:spacing w:before="100" w:after="100"/>
            </w:pPr>
            <w:bookmarkStart w:id="11" w:name="_3dy6vkm" w:colFirst="0" w:colLast="0"/>
            <w:bookmarkEnd w:id="11"/>
            <w:r>
              <w:t>Posts held in the ordinary course of employment or practice or any business carried on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07A4CED1" w14:textId="77777777" w:rsidR="00237430" w:rsidRDefault="00237430" w:rsidP="00956E14">
            <w:pPr>
              <w:spacing w:before="100" w:after="100"/>
            </w:pPr>
            <w:r>
              <w:t>Any office held in a professional body, specialist society or other similar body in the public, private or voluntary sector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589EEB36" w14:textId="77777777" w:rsidR="00237430" w:rsidRDefault="00237430" w:rsidP="00956E14">
            <w:pPr>
              <w:spacing w:before="100" w:after="100"/>
            </w:pPr>
            <w:r>
              <w:t>Any significant holding of shares or securities held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63B254CD" w14:textId="77777777" w:rsidR="00237430" w:rsidRDefault="00237430" w:rsidP="00956E14">
            <w:pPr>
              <w:spacing w:before="100" w:after="100"/>
            </w:pPr>
            <w:r>
              <w:t>Any related party declarations (including close family members)</w:t>
            </w:r>
          </w:p>
        </w:tc>
      </w:tr>
      <w:tr w:rsidR="00237430" w14:paraId="35187CA1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B176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Principal and Professor of Medicine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D61A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University of Edinburgh Remunerated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7DC9F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GlaxoSmithKline plc Shareholding (&lt;5%)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785E4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18BEBFAA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0F8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External Consultant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B264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 of British Columbia Remunerated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8696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Aridhia</w:t>
            </w:r>
            <w:proofErr w:type="spellEnd"/>
            <w:r>
              <w:rPr>
                <w:sz w:val="16"/>
                <w:szCs w:val="16"/>
              </w:rPr>
              <w:t xml:space="preserve"> Informatics Shareholding (&lt;2%)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F842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77C48A2A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BA64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3972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Novartis Industrial Council Remunerated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6B3D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E0862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237430" w14:paraId="212835BF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5630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Member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58B8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of Reference of Academic Health Solutions Unremunerated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1DB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F02B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1E2CD137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29F4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Fellow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4434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Academy of Medical Sciences Unremunerated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6ADC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65BD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6B0C27EC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2DE62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Fellow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A204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Society of Edinburgh Unremunerated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2DD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ABB0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237430" w14:paraId="7EB42175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4704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86F2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of Physicians (GB &amp; Ireland) Unremunerated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9D75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808B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237430" w14:paraId="48887685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8DC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Fellow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0B48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College of Physicians of Edinburgh Unremunerated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AB50D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7FED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237430" w14:paraId="06053F33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7BAD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Fellow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77A8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College of Physicians of Glasgow Unremunerated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3B41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1325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237430" w14:paraId="04A2A96D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64A3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ECC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 UK Unremunerated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957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BC3C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4757E0AC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5EEF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FAB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Scottish Government COVID-19 CMO Advisory Group Unremunerated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72E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F104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237430" w14:paraId="6F7303EB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3057F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698E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 Advisory Group for Emergencies Unremunerated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9F7F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B33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</w:tr>
    </w:tbl>
    <w:p w14:paraId="44B53A4E" w14:textId="77777777" w:rsidR="00237430" w:rsidRDefault="00237430" w:rsidP="00237430">
      <w:pPr>
        <w:spacing w:before="100" w:after="100" w:line="240" w:lineRule="auto"/>
      </w:pPr>
      <w:bookmarkStart w:id="12" w:name="_kmcfrpykksxt" w:colFirst="0" w:colLast="0"/>
      <w:bookmarkEnd w:id="12"/>
    </w:p>
    <w:p w14:paraId="778A8E29" w14:textId="77777777" w:rsidR="00237430" w:rsidRDefault="00237430" w:rsidP="00237430">
      <w:pPr>
        <w:pStyle w:val="Heading2"/>
        <w:spacing w:before="100" w:after="100" w:line="240" w:lineRule="auto"/>
      </w:pPr>
      <w:bookmarkStart w:id="13" w:name="_pf0ldd252wuj" w:colFirst="0" w:colLast="0"/>
      <w:bookmarkEnd w:id="13"/>
      <w:r>
        <w:t xml:space="preserve">Shannon </w:t>
      </w:r>
      <w:proofErr w:type="spellStart"/>
      <w:r>
        <w:t>Vallor</w:t>
      </w:r>
      <w:proofErr w:type="spellEnd"/>
      <w:r>
        <w:t xml:space="preserve"> - Advisor to the Board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7430" w14:paraId="078F075E" w14:textId="77777777" w:rsidTr="00956E14">
        <w:trPr>
          <w:trHeight w:val="14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97CB435" w14:textId="77777777" w:rsidR="00237430" w:rsidRDefault="00237430" w:rsidP="00956E14">
            <w:pPr>
              <w:spacing w:before="100" w:after="100"/>
            </w:pPr>
            <w:bookmarkStart w:id="14" w:name="_4d34og8" w:colFirst="0" w:colLast="0"/>
            <w:bookmarkEnd w:id="14"/>
            <w:r>
              <w:t>Posts held in the ordinary course of employment or practice or any business carried on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601A0BBA" w14:textId="77777777" w:rsidR="00237430" w:rsidRDefault="00237430" w:rsidP="00956E14">
            <w:pPr>
              <w:spacing w:before="100" w:after="100"/>
            </w:pPr>
            <w:r>
              <w:t>Any office held in a professional body, specialist society or other similar body in the public, private or voluntary sector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6240BA6E" w14:textId="77777777" w:rsidR="00237430" w:rsidRDefault="00237430" w:rsidP="00956E14">
            <w:pPr>
              <w:spacing w:before="100" w:after="100"/>
            </w:pPr>
            <w:r>
              <w:t>Any significant holding of shares or securities held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683D0253" w14:textId="77777777" w:rsidR="00237430" w:rsidRDefault="00237430" w:rsidP="00956E14">
            <w:pPr>
              <w:spacing w:before="100" w:after="100"/>
            </w:pPr>
            <w:r>
              <w:t>Any related party declarations (including close family members)</w:t>
            </w:r>
          </w:p>
        </w:tc>
      </w:tr>
      <w:tr w:rsidR="00237430" w14:paraId="524EF1F1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A532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Baillie Gifford Professor of Ethics of Data and AI, The University of Edinburgh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3D26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 of Data Delivery Group (Scotland’s Digital Directorate)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AD8AF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9EA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0BECAD4C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49300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Consulting academic (through Edinburgh Innovations at </w:t>
            </w:r>
            <w:proofErr w:type="spellStart"/>
            <w:r>
              <w:rPr>
                <w:sz w:val="16"/>
                <w:szCs w:val="16"/>
              </w:rPr>
              <w:t>UoE</w:t>
            </w:r>
            <w:proofErr w:type="spellEnd"/>
            <w:r>
              <w:rPr>
                <w:sz w:val="16"/>
                <w:szCs w:val="16"/>
              </w:rPr>
              <w:t>) contracted for work for DeepMind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848C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FC12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091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1C0EC58" w14:textId="77777777" w:rsidR="00237430" w:rsidRDefault="00237430" w:rsidP="00237430">
      <w:pPr>
        <w:spacing w:before="100" w:after="100" w:line="240" w:lineRule="auto"/>
      </w:pPr>
    </w:p>
    <w:p w14:paraId="31379422" w14:textId="77777777" w:rsidR="00237430" w:rsidRDefault="00237430" w:rsidP="00237430">
      <w:pPr>
        <w:pStyle w:val="Heading2"/>
        <w:spacing w:before="100" w:after="100" w:line="240" w:lineRule="auto"/>
      </w:pPr>
      <w:bookmarkStart w:id="15" w:name="_gz16lufl5d61" w:colFirst="0" w:colLast="0"/>
      <w:bookmarkEnd w:id="15"/>
      <w:r>
        <w:t>Gillian Docherty - Advisor to the Board</w:t>
      </w:r>
    </w:p>
    <w:tbl>
      <w:tblPr>
        <w:tblW w:w="9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252"/>
        <w:gridCol w:w="2251"/>
        <w:gridCol w:w="2251"/>
      </w:tblGrid>
      <w:tr w:rsidR="00237430" w14:paraId="641CD2AB" w14:textId="77777777" w:rsidTr="00956E14">
        <w:trPr>
          <w:trHeight w:val="1425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3C3A9D9D" w14:textId="77777777" w:rsidR="00237430" w:rsidRDefault="00237430" w:rsidP="00956E14">
            <w:pPr>
              <w:spacing w:before="100" w:after="100"/>
            </w:pPr>
            <w:r>
              <w:t>Posts held in the ordinary course of employment or practice or any business carried on by you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2FBD71E5" w14:textId="77777777" w:rsidR="00237430" w:rsidRDefault="00237430" w:rsidP="00956E14">
            <w:pPr>
              <w:spacing w:before="100" w:after="100"/>
            </w:pPr>
            <w:r>
              <w:t>Any office held in a professional body, specialist society or other similar body in the public, private or voluntary sector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1C71A36" w14:textId="77777777" w:rsidR="00237430" w:rsidRDefault="00237430" w:rsidP="00956E14">
            <w:pPr>
              <w:spacing w:before="100" w:after="100"/>
            </w:pPr>
            <w:r>
              <w:t>Any significant holding of shares or securities held by you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E45500D" w14:textId="77777777" w:rsidR="00237430" w:rsidRDefault="00237430" w:rsidP="00956E14">
            <w:pPr>
              <w:spacing w:before="100" w:after="100"/>
            </w:pPr>
            <w:r>
              <w:t>Any related party declarations (including close family members)</w:t>
            </w:r>
          </w:p>
        </w:tc>
      </w:tr>
      <w:tr w:rsidR="00237430" w14:paraId="633366AA" w14:textId="77777777" w:rsidTr="00956E14">
        <w:trPr>
          <w:trHeight w:val="270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AE30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Chief Commercial Officer, University of Strathclyde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705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 of Scottish AI Alliance Leadership Group (to April 2023)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4AFA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3438D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00DC8D18" w14:textId="77777777" w:rsidTr="00956E14">
        <w:trPr>
          <w:trHeight w:val="285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7DE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98B5F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Advisory Board for Opportunity North East Digital and Entrepreneurship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47DA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6183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28763E58" w14:textId="77777777" w:rsidTr="00956E14">
        <w:trPr>
          <w:trHeight w:val="285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D764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F9A94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Trustee of </w:t>
            </w:r>
            <w:proofErr w:type="spellStart"/>
            <w:r>
              <w:rPr>
                <w:sz w:val="16"/>
                <w:szCs w:val="16"/>
              </w:rPr>
              <w:t>Beyonder</w:t>
            </w:r>
            <w:proofErr w:type="spellEnd"/>
            <w:r>
              <w:rPr>
                <w:sz w:val="16"/>
                <w:szCs w:val="16"/>
              </w:rPr>
              <w:t xml:space="preserve"> Involve Charity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9C664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CC960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12816CA3" w14:textId="77777777" w:rsidTr="00956E14">
        <w:trPr>
          <w:trHeight w:val="285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280F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AA37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 of Glasgow Chamber of Commerce (will become Past President in January 24)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630D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ABA7F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237430" w14:paraId="27264E9F" w14:textId="77777777" w:rsidTr="00956E14">
        <w:trPr>
          <w:trHeight w:val="285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15C2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A4E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Chair of </w:t>
            </w:r>
            <w:proofErr w:type="spellStart"/>
            <w:r>
              <w:rPr>
                <w:sz w:val="16"/>
                <w:szCs w:val="16"/>
              </w:rPr>
              <w:t>CodeBase</w:t>
            </w:r>
            <w:proofErr w:type="spellEnd"/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71B9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21A4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237430" w14:paraId="659A17C6" w14:textId="77777777" w:rsidTr="00956E14">
        <w:trPr>
          <w:trHeight w:val="285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EC8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8A474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Scottish Government NSET Delivery Board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AC7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A1F2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237430" w14:paraId="462A3BAF" w14:textId="77777777" w:rsidTr="00956E14">
        <w:trPr>
          <w:trHeight w:val="285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EE37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93294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Scottish Government Trade Board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65C9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BCED2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237430" w14:paraId="3F8B8E23" w14:textId="77777777" w:rsidTr="00956E14">
        <w:trPr>
          <w:trHeight w:val="285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089E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76140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SFC Pathfinders Tertiary National Board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A912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EBF2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237430" w14:paraId="09F6D1FA" w14:textId="77777777" w:rsidTr="00956E14">
        <w:trPr>
          <w:trHeight w:val="270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8ABC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2F40A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Bothwell Futures Charity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92269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9FCDF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CE22AED" w14:textId="77777777" w:rsidR="00237430" w:rsidRDefault="00237430" w:rsidP="00237430">
      <w:pPr>
        <w:spacing w:before="100" w:after="100" w:line="240" w:lineRule="auto"/>
      </w:pPr>
    </w:p>
    <w:p w14:paraId="6B95AE65" w14:textId="77777777" w:rsidR="00237430" w:rsidRDefault="00237430" w:rsidP="00237430">
      <w:pPr>
        <w:pStyle w:val="Heading2"/>
        <w:spacing w:before="100" w:after="100" w:line="240" w:lineRule="auto"/>
      </w:pPr>
      <w:bookmarkStart w:id="16" w:name="_8s1w0fjj1rua" w:colFirst="0" w:colLast="0"/>
      <w:bookmarkEnd w:id="16"/>
      <w:r>
        <w:t>Hugh Wallace - Chief Information Officer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355"/>
        <w:gridCol w:w="2153"/>
        <w:gridCol w:w="2254"/>
      </w:tblGrid>
      <w:tr w:rsidR="00237430" w14:paraId="15DFC715" w14:textId="77777777" w:rsidTr="00956E14">
        <w:trPr>
          <w:trHeight w:val="14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685052E6" w14:textId="77777777" w:rsidR="00237430" w:rsidRDefault="00237430" w:rsidP="00956E14">
            <w:pPr>
              <w:spacing w:before="100" w:after="100"/>
            </w:pPr>
            <w:bookmarkStart w:id="17" w:name="_2s8eyo1" w:colFirst="0" w:colLast="0"/>
            <w:bookmarkEnd w:id="17"/>
            <w:r>
              <w:t>Posts held in the ordinary course of employment or practice or any business carried on by you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6C892548" w14:textId="77777777" w:rsidR="00237430" w:rsidRDefault="00237430" w:rsidP="00956E14">
            <w:pPr>
              <w:spacing w:before="100" w:after="100"/>
            </w:pPr>
            <w:r>
              <w:t>Any office held in a professional body, specialist society or other similar body in the public, private or voluntary sector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6468324A" w14:textId="77777777" w:rsidR="00237430" w:rsidRDefault="00237430" w:rsidP="00956E14">
            <w:pPr>
              <w:spacing w:before="100" w:after="100"/>
            </w:pPr>
            <w:r>
              <w:t>Any significant holding of shares or securities held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0C5E39E5" w14:textId="77777777" w:rsidR="00237430" w:rsidRDefault="00237430" w:rsidP="00956E14">
            <w:pPr>
              <w:spacing w:before="100" w:after="100"/>
            </w:pPr>
            <w:r>
              <w:t>Any related party declarations (including close family members)</w:t>
            </w:r>
          </w:p>
        </w:tc>
      </w:tr>
      <w:tr w:rsidR="00237430" w14:paraId="268F3491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52FA5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9D9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 member of Charity Finance Group, a registered charity.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6883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5475B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</w:tbl>
    <w:p w14:paraId="5EE07597" w14:textId="77777777" w:rsidR="00237430" w:rsidRDefault="00237430" w:rsidP="00237430">
      <w:pPr>
        <w:spacing w:before="100" w:after="100" w:line="240" w:lineRule="auto"/>
      </w:pPr>
    </w:p>
    <w:p w14:paraId="640C16AB" w14:textId="77777777" w:rsidR="00237430" w:rsidRDefault="00237430" w:rsidP="00237430">
      <w:pPr>
        <w:pStyle w:val="Heading2"/>
        <w:spacing w:before="100" w:after="100" w:line="240" w:lineRule="auto"/>
      </w:pPr>
      <w:bookmarkStart w:id="18" w:name="_8pjin2omyj9" w:colFirst="0" w:colLast="0"/>
      <w:bookmarkEnd w:id="18"/>
      <w:r>
        <w:t>Layla Robinson - Partnership &amp; Strategy Director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7430" w14:paraId="5E14C71C" w14:textId="77777777" w:rsidTr="00956E14">
        <w:trPr>
          <w:trHeight w:val="14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3ECE7EC7" w14:textId="77777777" w:rsidR="00237430" w:rsidRDefault="00237430" w:rsidP="00956E14">
            <w:pPr>
              <w:spacing w:before="100" w:after="100"/>
            </w:pPr>
            <w:bookmarkStart w:id="19" w:name="_17dp8vu" w:colFirst="0" w:colLast="0"/>
            <w:bookmarkEnd w:id="19"/>
            <w:r>
              <w:t>Posts held in the ordinary course of employment or practice or any business carried on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2E27E46" w14:textId="77777777" w:rsidR="00237430" w:rsidRDefault="00237430" w:rsidP="00956E14">
            <w:pPr>
              <w:spacing w:before="100" w:after="100"/>
            </w:pPr>
            <w:r>
              <w:t>Any office held in a professional body, specialist society or other similar body in the public, private or voluntary sector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612FF13" w14:textId="77777777" w:rsidR="00237430" w:rsidRDefault="00237430" w:rsidP="00956E14">
            <w:pPr>
              <w:spacing w:before="100" w:after="100"/>
            </w:pPr>
            <w:r>
              <w:t>Any significant holding of shares or securities held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71D045DB" w14:textId="77777777" w:rsidR="00237430" w:rsidRDefault="00237430" w:rsidP="00956E14">
            <w:pPr>
              <w:spacing w:before="100" w:after="100"/>
            </w:pPr>
            <w:r>
              <w:t>Any related party declarations (including close family members)</w:t>
            </w:r>
          </w:p>
        </w:tc>
      </w:tr>
      <w:tr w:rsidR="00237430" w14:paraId="229E55CC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7462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8AD1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Fellow, Royal Society of Arts (FRSA) (unremunerated)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43A5F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01624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N/A</w:t>
            </w:r>
          </w:p>
        </w:tc>
      </w:tr>
      <w:tr w:rsidR="00237430" w14:paraId="15EFB381" w14:textId="77777777" w:rsidTr="00956E14">
        <w:trPr>
          <w:trHeight w:val="28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E2A1C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23415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Member, Chartered Institute of Public Relations (MCIPR)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5078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DE60F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427FA635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61E7A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BF42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Trustee, Heart of Newhaven Community Trust (unremunerated)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6118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3C956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6182169" w14:textId="77777777" w:rsidR="00237430" w:rsidRDefault="00237430" w:rsidP="00237430">
      <w:pPr>
        <w:spacing w:before="100" w:after="100" w:line="240" w:lineRule="auto"/>
      </w:pPr>
    </w:p>
    <w:p w14:paraId="56C69109" w14:textId="77777777" w:rsidR="00237430" w:rsidRDefault="00237430" w:rsidP="00237430">
      <w:pPr>
        <w:pStyle w:val="Heading2"/>
        <w:spacing w:before="100" w:after="100" w:line="240" w:lineRule="auto"/>
      </w:pPr>
      <w:bookmarkStart w:id="20" w:name="_h17ew2t3hr7y" w:colFirst="0" w:colLast="0"/>
      <w:bookmarkEnd w:id="20"/>
      <w:r>
        <w:t>Nora Cooke O’Dowd - Programmes &amp; Data Acquisition Director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7430" w14:paraId="100E0C7B" w14:textId="77777777" w:rsidTr="00956E14">
        <w:trPr>
          <w:trHeight w:val="14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AB6E295" w14:textId="77777777" w:rsidR="00237430" w:rsidRDefault="00237430" w:rsidP="00956E14">
            <w:pPr>
              <w:spacing w:before="100" w:after="100"/>
            </w:pPr>
            <w:bookmarkStart w:id="21" w:name="_3rdcrjn" w:colFirst="0" w:colLast="0"/>
            <w:bookmarkEnd w:id="21"/>
            <w:r>
              <w:t>Posts held in the ordinary course of employment or practice or any business carried on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751F3F93" w14:textId="77777777" w:rsidR="00237430" w:rsidRDefault="00237430" w:rsidP="00956E14">
            <w:pPr>
              <w:spacing w:before="100" w:after="100"/>
            </w:pPr>
            <w:r>
              <w:t>Any office held in a professional body, specialist society or other similar body in the public, private or voluntary sector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4AD6D540" w14:textId="77777777" w:rsidR="00237430" w:rsidRDefault="00237430" w:rsidP="00956E14">
            <w:pPr>
              <w:spacing w:before="100" w:after="100"/>
            </w:pPr>
            <w:r>
              <w:t>Any significant holding of shares or securities held by you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2EBFD2FD" w14:textId="77777777" w:rsidR="00237430" w:rsidRDefault="00237430" w:rsidP="00956E14">
            <w:pPr>
              <w:spacing w:before="100" w:after="100"/>
            </w:pPr>
            <w:r>
              <w:t>Any related party declarations (including close family members)</w:t>
            </w:r>
          </w:p>
        </w:tc>
      </w:tr>
      <w:tr w:rsidR="00237430" w14:paraId="562D49CF" w14:textId="77777777" w:rsidTr="00956E14">
        <w:trPr>
          <w:trHeight w:val="27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72A0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107D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02CE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77B2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</w:tbl>
    <w:p w14:paraId="22756996" w14:textId="77777777" w:rsidR="00237430" w:rsidRDefault="00237430" w:rsidP="00237430">
      <w:pPr>
        <w:spacing w:before="100" w:after="100" w:line="240" w:lineRule="auto"/>
      </w:pPr>
    </w:p>
    <w:p w14:paraId="0D605BBD" w14:textId="77777777" w:rsidR="00237430" w:rsidRDefault="00237430" w:rsidP="00237430">
      <w:pPr>
        <w:pStyle w:val="Heading2"/>
        <w:spacing w:before="100" w:after="100" w:line="240" w:lineRule="auto"/>
      </w:pPr>
      <w:bookmarkStart w:id="22" w:name="_hvn1gntjm2ug" w:colFirst="0" w:colLast="0"/>
      <w:bookmarkEnd w:id="22"/>
      <w:r>
        <w:t>Allan Johnstone - Charity Operations Manager</w:t>
      </w:r>
    </w:p>
    <w:tbl>
      <w:tblPr>
        <w:tblW w:w="9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252"/>
        <w:gridCol w:w="2251"/>
        <w:gridCol w:w="2251"/>
      </w:tblGrid>
      <w:tr w:rsidR="00237430" w14:paraId="6FC378A6" w14:textId="77777777" w:rsidTr="00956E14">
        <w:trPr>
          <w:trHeight w:val="1425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44AC16A2" w14:textId="77777777" w:rsidR="00237430" w:rsidRDefault="00237430" w:rsidP="00956E14">
            <w:pPr>
              <w:spacing w:before="100" w:after="100"/>
            </w:pPr>
            <w:r>
              <w:t>Posts held in the ordinary course of employment or practice or any business carried on by you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18ED2ECE" w14:textId="77777777" w:rsidR="00237430" w:rsidRDefault="00237430" w:rsidP="00956E14">
            <w:pPr>
              <w:spacing w:before="100" w:after="100"/>
            </w:pPr>
            <w:r>
              <w:t>Any office held in a professional body, specialist society or other similar body in the public, private or voluntary sector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5E29422B" w14:textId="77777777" w:rsidR="00237430" w:rsidRDefault="00237430" w:rsidP="00956E14">
            <w:pPr>
              <w:spacing w:before="100" w:after="100"/>
            </w:pPr>
            <w:r>
              <w:t>Any significant holding of shares or securities held by you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7A8"/>
          </w:tcPr>
          <w:p w14:paraId="6FDC4156" w14:textId="77777777" w:rsidR="00237430" w:rsidRDefault="00237430" w:rsidP="00956E14">
            <w:pPr>
              <w:spacing w:before="100" w:after="100"/>
            </w:pPr>
            <w:r>
              <w:t>Any related party declarations (including close family members)</w:t>
            </w:r>
          </w:p>
        </w:tc>
      </w:tr>
      <w:tr w:rsidR="00237430" w14:paraId="478B8FD8" w14:textId="77777777" w:rsidTr="00956E14">
        <w:trPr>
          <w:trHeight w:val="270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8749D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E6BB3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Fellow, Royal Society of Arts (FRSA) (unremunerated)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828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9457D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7430" w14:paraId="57CBB93B" w14:textId="77777777" w:rsidTr="00956E14">
        <w:trPr>
          <w:trHeight w:val="285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A3D97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9A7D1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Director, CVS Inverclyde (unremunerated)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7CE3A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F3D9E" w14:textId="77777777" w:rsidR="00237430" w:rsidRDefault="00237430" w:rsidP="00956E14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D8DED51" w14:textId="77777777" w:rsidR="00237430" w:rsidRDefault="00237430" w:rsidP="00237430">
      <w:pPr>
        <w:spacing w:before="100" w:after="100" w:line="240" w:lineRule="auto"/>
        <w:jc w:val="both"/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7EBD23F4" w14:textId="0FA43D08" w:rsidR="00E9574E" w:rsidRPr="001E6598" w:rsidRDefault="00E9574E" w:rsidP="00E9574E">
      <w:pPr>
        <w:rPr>
          <w:rStyle w:val="IntenseEmphasis"/>
          <w:rFonts w:ascii="Roboto" w:hAnsi="Roboto"/>
          <w:b w:val="0"/>
          <w:iCs w:val="0"/>
          <w:color w:val="203642"/>
        </w:rPr>
      </w:pPr>
    </w:p>
    <w:sectPr w:rsidR="00E9574E" w:rsidRPr="001E6598" w:rsidSect="0046021E">
      <w:footerReference w:type="default" r:id="rId11"/>
      <w:footerReference w:type="first" r:id="rId12"/>
      <w:pgSz w:w="11906" w:h="16838"/>
      <w:pgMar w:top="851" w:right="1701" w:bottom="851" w:left="1701" w:header="851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EDED" w14:textId="77777777" w:rsidR="00237430" w:rsidRDefault="00237430" w:rsidP="00962E3A">
      <w:r>
        <w:separator/>
      </w:r>
    </w:p>
  </w:endnote>
  <w:endnote w:type="continuationSeparator" w:id="0">
    <w:p w14:paraId="19B66ABE" w14:textId="77777777" w:rsidR="00237430" w:rsidRDefault="00237430" w:rsidP="0096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Flex Normal SemiBold">
    <w:altName w:val="Arial"/>
    <w:charset w:val="00"/>
    <w:family w:val="auto"/>
    <w:pitch w:val="variable"/>
    <w:sig w:usb0="A00002FF" w:usb1="5000006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 Serif 20pt SemiBold">
    <w:charset w:val="4D"/>
    <w:family w:val="auto"/>
    <w:pitch w:val="variable"/>
    <w:sig w:usb0="A10000FF" w:usb1="5000667B" w:usb2="00000000" w:usb3="00000000" w:csb0="00000193" w:csb1="00000000"/>
  </w:font>
  <w:font w:name="Times New Roman (Headings CS)">
    <w:altName w:val="Times New Roman"/>
    <w:charset w:val="00"/>
    <w:family w:val="roman"/>
    <w:pitch w:val="default"/>
  </w:font>
  <w:font w:name="Roboto Serif 20pt">
    <w:altName w:val="Arial"/>
    <w:charset w:val="4D"/>
    <w:family w:val="auto"/>
    <w:pitch w:val="variable"/>
    <w:sig w:usb0="A10000FF" w:usb1="5000667B" w:usb2="00000000" w:usb3="00000000" w:csb0="00000193" w:csb1="00000000"/>
  </w:font>
  <w:font w:name="Roboto Flex Normal">
    <w:altName w:val="Arial"/>
    <w:charset w:val="00"/>
    <w:family w:val="auto"/>
    <w:pitch w:val="variable"/>
    <w:sig w:usb0="A00002FF" w:usb1="5000006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A835" w14:textId="77777777" w:rsidR="00671F89" w:rsidRPr="00671F89" w:rsidRDefault="00491136" w:rsidP="00C01C7D">
    <w:pPr>
      <w:jc w:val="right"/>
      <w:rPr>
        <w:shd w:val="clear" w:color="auto" w:fill="FFFFFF"/>
      </w:rPr>
    </w:pPr>
    <w:r w:rsidRPr="0046021E">
      <w:rPr>
        <w:noProof/>
        <w:sz w:val="20"/>
        <w:szCs w:val="22"/>
      </w:rPr>
      <w:drawing>
        <wp:anchor distT="0" distB="0" distL="114300" distR="114300" simplePos="0" relativeHeight="251659264" behindDoc="0" locked="0" layoutInCell="1" allowOverlap="1" wp14:anchorId="38EE236D" wp14:editId="22D1F19A">
          <wp:simplePos x="0" y="0"/>
          <wp:positionH relativeFrom="page">
            <wp:posOffset>637816</wp:posOffset>
          </wp:positionH>
          <wp:positionV relativeFrom="page">
            <wp:posOffset>9819640</wp:posOffset>
          </wp:positionV>
          <wp:extent cx="903600" cy="360000"/>
          <wp:effectExtent l="0" t="0" r="0" b="0"/>
          <wp:wrapNone/>
          <wp:docPr id="965969712" name="Picture 965969712">
            <a:extLst xmlns:a="http://schemas.openxmlformats.org/drawingml/2006/main">
              <a:ext uri="{FF2B5EF4-FFF2-40B4-BE49-F238E27FC236}">
                <a16:creationId xmlns:a16="http://schemas.microsoft.com/office/drawing/2014/main" id="{EDE48843-139E-F866-826F-75800815B8AD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969712" name="Picture 965969712">
                    <a:extLst>
                      <a:ext uri="{FF2B5EF4-FFF2-40B4-BE49-F238E27FC236}">
                        <a16:creationId xmlns:a16="http://schemas.microsoft.com/office/drawing/2014/main" id="{EDE48843-139E-F866-826F-75800815B8AD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0F9" w:rsidRPr="0046021E">
      <w:rPr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E7516" wp14:editId="704ECC84">
              <wp:simplePos x="0" y="0"/>
              <wp:positionH relativeFrom="page">
                <wp:posOffset>1652905</wp:posOffset>
              </wp:positionH>
              <wp:positionV relativeFrom="page">
                <wp:posOffset>9829165</wp:posOffset>
              </wp:positionV>
              <wp:extent cx="4798800" cy="0"/>
              <wp:effectExtent l="0" t="0" r="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88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3AA106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3E1E48" id="Straight Connector 5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30.15pt,773.95pt" to="508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" strokecolor="#3aa106" strokeweight="1pt">
              <v:stroke dashstyle="1 1" endcap="round"/>
              <w10:wrap anchorx="page" anchory="page"/>
            </v:line>
          </w:pict>
        </mc:Fallback>
      </mc:AlternateContent>
    </w:r>
    <w:r w:rsidR="0046021E" w:rsidRPr="0046021E">
      <w:rPr>
        <w:sz w:val="20"/>
        <w:szCs w:val="22"/>
        <w:shd w:val="clear" w:color="auto" w:fill="FFFFFF"/>
      </w:rPr>
      <w:fldChar w:fldCharType="begin"/>
    </w:r>
    <w:r w:rsidR="0046021E" w:rsidRPr="0046021E">
      <w:rPr>
        <w:sz w:val="20"/>
        <w:szCs w:val="22"/>
        <w:shd w:val="clear" w:color="auto" w:fill="FFFFFF"/>
      </w:rPr>
      <w:instrText xml:space="preserve"> PAGE   \* MERGEFORMAT </w:instrText>
    </w:r>
    <w:r w:rsidR="0046021E" w:rsidRPr="0046021E">
      <w:rPr>
        <w:sz w:val="20"/>
        <w:szCs w:val="22"/>
        <w:shd w:val="clear" w:color="auto" w:fill="FFFFFF"/>
      </w:rPr>
      <w:fldChar w:fldCharType="separate"/>
    </w:r>
    <w:r w:rsidR="0046021E" w:rsidRPr="0046021E">
      <w:rPr>
        <w:noProof/>
        <w:sz w:val="20"/>
        <w:szCs w:val="22"/>
        <w:shd w:val="clear" w:color="auto" w:fill="FFFFFF"/>
      </w:rPr>
      <w:t>1</w:t>
    </w:r>
    <w:r w:rsidR="0046021E" w:rsidRPr="0046021E">
      <w:rPr>
        <w:noProof/>
        <w:sz w:val="20"/>
        <w:szCs w:val="22"/>
        <w:shd w:val="clear" w:color="auto" w:fill="FFFFFF"/>
      </w:rPr>
      <w:fldChar w:fldCharType="end"/>
    </w:r>
    <w:r w:rsidR="00C01C7D" w:rsidRPr="00671F89">
      <w:rPr>
        <w:shd w:val="clear" w:color="auto" w:fill="FFFFFF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7A00" w14:textId="77777777" w:rsidR="003C7ED8" w:rsidRDefault="003C7ED8">
    <w:pPr>
      <w:pStyle w:val="Footer"/>
    </w:pPr>
    <w:r>
      <w:rPr>
        <w:rFonts w:ascii="Roboto Flex Normal SemiBold" w:hAnsi="Roboto Flex Normal SemiBold"/>
        <w:b/>
        <w:iCs/>
        <w:noProof/>
      </w:rPr>
      <w:drawing>
        <wp:anchor distT="0" distB="0" distL="114300" distR="114300" simplePos="0" relativeHeight="251662336" behindDoc="0" locked="0" layoutInCell="1" allowOverlap="1" wp14:anchorId="1A08EA27" wp14:editId="630B99EE">
          <wp:simplePos x="2743200" y="8954135"/>
          <wp:positionH relativeFrom="margin">
            <wp:align>center</wp:align>
          </wp:positionH>
          <wp:positionV relativeFrom="margin">
            <wp:align>bottom</wp:align>
          </wp:positionV>
          <wp:extent cx="2080895" cy="1003935"/>
          <wp:effectExtent l="0" t="0" r="0" b="0"/>
          <wp:wrapSquare wrapText="bothSides"/>
          <wp:docPr id="1345696710" name="Picture 13456967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696710" name="Picture 13456967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552E" w14:textId="77777777" w:rsidR="00237430" w:rsidRDefault="00237430" w:rsidP="00962E3A">
      <w:r>
        <w:separator/>
      </w:r>
    </w:p>
  </w:footnote>
  <w:footnote w:type="continuationSeparator" w:id="0">
    <w:p w14:paraId="53D8EDE0" w14:textId="77777777" w:rsidR="00237430" w:rsidRDefault="00237430" w:rsidP="0096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D0DB44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7B1BBB"/>
    <w:multiLevelType w:val="multilevel"/>
    <w:tmpl w:val="FB6CE78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7120"/>
    <w:multiLevelType w:val="multilevel"/>
    <w:tmpl w:val="68445F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C55A2"/>
    <w:multiLevelType w:val="multilevel"/>
    <w:tmpl w:val="D31ED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33B80"/>
    <w:multiLevelType w:val="hybridMultilevel"/>
    <w:tmpl w:val="4E743D1C"/>
    <w:lvl w:ilvl="0" w:tplc="D6F4FDAE">
      <w:start w:val="1"/>
      <w:numFmt w:val="bullet"/>
      <w:pStyle w:val="ListBullet"/>
      <w:lvlText w:val="o"/>
      <w:lvlJc w:val="left"/>
      <w:pPr>
        <w:tabs>
          <w:tab w:val="num" w:pos="227"/>
        </w:tabs>
        <w:ind w:left="227" w:hanging="227"/>
      </w:pPr>
      <w:rPr>
        <w:rFonts w:ascii="Roboto Flex Normal SemiBold" w:hAnsi="Roboto Flex Normal SemiBold" w:hint="default"/>
        <w:color w:val="3AA106" w:themeColor="accent1"/>
      </w:rPr>
    </w:lvl>
    <w:lvl w:ilvl="1" w:tplc="E7C03CC0">
      <w:start w:val="1"/>
      <w:numFmt w:val="bullet"/>
      <w:pStyle w:val="ListBullet2"/>
      <w:lvlText w:val="o"/>
      <w:lvlJc w:val="left"/>
      <w:pPr>
        <w:ind w:left="967" w:hanging="360"/>
      </w:pPr>
      <w:rPr>
        <w:rFonts w:ascii="Courier New" w:hAnsi="Courier New" w:cs="Courier New" w:hint="default"/>
        <w:color w:val="3AA106" w:themeColor="accent1"/>
      </w:rPr>
    </w:lvl>
    <w:lvl w:ilvl="2" w:tplc="FFFFFFFF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5" w15:restartNumberingAfterBreak="0">
    <w:nsid w:val="0E3D7154"/>
    <w:multiLevelType w:val="hybridMultilevel"/>
    <w:tmpl w:val="0CD0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11536"/>
    <w:multiLevelType w:val="hybridMultilevel"/>
    <w:tmpl w:val="E732FB5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E7CBE"/>
    <w:multiLevelType w:val="hybridMultilevel"/>
    <w:tmpl w:val="CB3C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C3DF4"/>
    <w:multiLevelType w:val="multilevel"/>
    <w:tmpl w:val="E71E24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E1758"/>
    <w:multiLevelType w:val="multilevel"/>
    <w:tmpl w:val="615EDA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E2E34"/>
    <w:multiLevelType w:val="hybridMultilevel"/>
    <w:tmpl w:val="9D1A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7D51"/>
    <w:multiLevelType w:val="hybridMultilevel"/>
    <w:tmpl w:val="5CE4F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1EB7"/>
    <w:multiLevelType w:val="hybridMultilevel"/>
    <w:tmpl w:val="609E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E60F9"/>
    <w:multiLevelType w:val="hybridMultilevel"/>
    <w:tmpl w:val="1C6E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04D9"/>
    <w:multiLevelType w:val="multilevel"/>
    <w:tmpl w:val="358CA5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45098"/>
    <w:multiLevelType w:val="hybridMultilevel"/>
    <w:tmpl w:val="369C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E4DBB"/>
    <w:multiLevelType w:val="hybridMultilevel"/>
    <w:tmpl w:val="8C54F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9774C"/>
    <w:multiLevelType w:val="hybridMultilevel"/>
    <w:tmpl w:val="D86C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221B4"/>
    <w:multiLevelType w:val="multilevel"/>
    <w:tmpl w:val="6100C7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54EF1"/>
    <w:multiLevelType w:val="multilevel"/>
    <w:tmpl w:val="7126618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9A621F"/>
    <w:multiLevelType w:val="multilevel"/>
    <w:tmpl w:val="39562A0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9F41D0"/>
    <w:multiLevelType w:val="multilevel"/>
    <w:tmpl w:val="F58CA64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647AF"/>
    <w:multiLevelType w:val="multilevel"/>
    <w:tmpl w:val="8B1E9BA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A74883"/>
    <w:multiLevelType w:val="multilevel"/>
    <w:tmpl w:val="F8A0AF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38364D"/>
    <w:multiLevelType w:val="multilevel"/>
    <w:tmpl w:val="CFEE999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DF7AA0"/>
    <w:multiLevelType w:val="hybridMultilevel"/>
    <w:tmpl w:val="29667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B65D2"/>
    <w:multiLevelType w:val="multilevel"/>
    <w:tmpl w:val="110EC5F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101DFD"/>
    <w:multiLevelType w:val="hybridMultilevel"/>
    <w:tmpl w:val="3032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B79EB"/>
    <w:multiLevelType w:val="multilevel"/>
    <w:tmpl w:val="07C8CA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F85330"/>
    <w:multiLevelType w:val="hybridMultilevel"/>
    <w:tmpl w:val="6CDEDC2C"/>
    <w:lvl w:ilvl="0" w:tplc="38F6ADEA">
      <w:start w:val="1"/>
      <w:numFmt w:val="lowerLetter"/>
      <w:pStyle w:val="ListNumber2"/>
      <w:lvlText w:val="%1."/>
      <w:lvlJc w:val="left"/>
      <w:pPr>
        <w:ind w:left="831" w:hanging="360"/>
      </w:pPr>
    </w:lvl>
    <w:lvl w:ilvl="1" w:tplc="08090019" w:tentative="1">
      <w:start w:val="1"/>
      <w:numFmt w:val="lowerLetter"/>
      <w:lvlText w:val="%2."/>
      <w:lvlJc w:val="left"/>
      <w:pPr>
        <w:ind w:left="1551" w:hanging="360"/>
      </w:pPr>
    </w:lvl>
    <w:lvl w:ilvl="2" w:tplc="0809001B" w:tentative="1">
      <w:start w:val="1"/>
      <w:numFmt w:val="lowerRoman"/>
      <w:lvlText w:val="%3."/>
      <w:lvlJc w:val="right"/>
      <w:pPr>
        <w:ind w:left="2271" w:hanging="180"/>
      </w:pPr>
    </w:lvl>
    <w:lvl w:ilvl="3" w:tplc="0809000F" w:tentative="1">
      <w:start w:val="1"/>
      <w:numFmt w:val="decimal"/>
      <w:lvlText w:val="%4."/>
      <w:lvlJc w:val="left"/>
      <w:pPr>
        <w:ind w:left="2991" w:hanging="360"/>
      </w:pPr>
    </w:lvl>
    <w:lvl w:ilvl="4" w:tplc="08090019" w:tentative="1">
      <w:start w:val="1"/>
      <w:numFmt w:val="lowerLetter"/>
      <w:lvlText w:val="%5."/>
      <w:lvlJc w:val="left"/>
      <w:pPr>
        <w:ind w:left="3711" w:hanging="360"/>
      </w:pPr>
    </w:lvl>
    <w:lvl w:ilvl="5" w:tplc="0809001B" w:tentative="1">
      <w:start w:val="1"/>
      <w:numFmt w:val="lowerRoman"/>
      <w:lvlText w:val="%6."/>
      <w:lvlJc w:val="right"/>
      <w:pPr>
        <w:ind w:left="4431" w:hanging="180"/>
      </w:pPr>
    </w:lvl>
    <w:lvl w:ilvl="6" w:tplc="0809000F" w:tentative="1">
      <w:start w:val="1"/>
      <w:numFmt w:val="decimal"/>
      <w:lvlText w:val="%7."/>
      <w:lvlJc w:val="left"/>
      <w:pPr>
        <w:ind w:left="5151" w:hanging="360"/>
      </w:pPr>
    </w:lvl>
    <w:lvl w:ilvl="7" w:tplc="08090019" w:tentative="1">
      <w:start w:val="1"/>
      <w:numFmt w:val="lowerLetter"/>
      <w:lvlText w:val="%8."/>
      <w:lvlJc w:val="left"/>
      <w:pPr>
        <w:ind w:left="5871" w:hanging="360"/>
      </w:pPr>
    </w:lvl>
    <w:lvl w:ilvl="8" w:tplc="08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0" w15:restartNumberingAfterBreak="0">
    <w:nsid w:val="4D807E71"/>
    <w:multiLevelType w:val="multilevel"/>
    <w:tmpl w:val="06D469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053BAE"/>
    <w:multiLevelType w:val="multilevel"/>
    <w:tmpl w:val="68DC5D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682CAD"/>
    <w:multiLevelType w:val="hybridMultilevel"/>
    <w:tmpl w:val="5B0C31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8E43D9"/>
    <w:multiLevelType w:val="multilevel"/>
    <w:tmpl w:val="43B49D8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06E8F"/>
    <w:multiLevelType w:val="hybridMultilevel"/>
    <w:tmpl w:val="AC82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64D42"/>
    <w:multiLevelType w:val="multilevel"/>
    <w:tmpl w:val="531EFC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611FA2"/>
    <w:multiLevelType w:val="hybridMultilevel"/>
    <w:tmpl w:val="8A46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C1515"/>
    <w:multiLevelType w:val="hybridMultilevel"/>
    <w:tmpl w:val="E546386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E2F16"/>
    <w:multiLevelType w:val="multilevel"/>
    <w:tmpl w:val="F948F7B8"/>
    <w:styleLink w:val="CurrentList1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Roboto Flex Normal SemiBold" w:hAnsi="Roboto Flex Normal SemiBold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8A0237"/>
    <w:multiLevelType w:val="multilevel"/>
    <w:tmpl w:val="68645F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5227398">
    <w:abstractNumId w:val="38"/>
  </w:num>
  <w:num w:numId="2" w16cid:durableId="1388190454">
    <w:abstractNumId w:val="4"/>
  </w:num>
  <w:num w:numId="3" w16cid:durableId="1716348201">
    <w:abstractNumId w:val="0"/>
  </w:num>
  <w:num w:numId="4" w16cid:durableId="1244800791">
    <w:abstractNumId w:val="29"/>
  </w:num>
  <w:num w:numId="5" w16cid:durableId="1867403713">
    <w:abstractNumId w:val="16"/>
  </w:num>
  <w:num w:numId="6" w16cid:durableId="1433356965">
    <w:abstractNumId w:val="32"/>
  </w:num>
  <w:num w:numId="7" w16cid:durableId="1831553421">
    <w:abstractNumId w:val="18"/>
  </w:num>
  <w:num w:numId="8" w16cid:durableId="1958099743">
    <w:abstractNumId w:val="35"/>
  </w:num>
  <w:num w:numId="9" w16cid:durableId="1295136390">
    <w:abstractNumId w:val="2"/>
  </w:num>
  <w:num w:numId="10" w16cid:durableId="2021658390">
    <w:abstractNumId w:val="9"/>
  </w:num>
  <w:num w:numId="11" w16cid:durableId="1762528835">
    <w:abstractNumId w:val="3"/>
  </w:num>
  <w:num w:numId="12" w16cid:durableId="1461456085">
    <w:abstractNumId w:val="23"/>
  </w:num>
  <w:num w:numId="13" w16cid:durableId="2007203075">
    <w:abstractNumId w:val="14"/>
  </w:num>
  <w:num w:numId="14" w16cid:durableId="872114662">
    <w:abstractNumId w:val="33"/>
  </w:num>
  <w:num w:numId="15" w16cid:durableId="2101901975">
    <w:abstractNumId w:val="28"/>
  </w:num>
  <w:num w:numId="16" w16cid:durableId="1303190810">
    <w:abstractNumId w:val="30"/>
  </w:num>
  <w:num w:numId="17" w16cid:durableId="623116732">
    <w:abstractNumId w:val="1"/>
  </w:num>
  <w:num w:numId="18" w16cid:durableId="849106495">
    <w:abstractNumId w:val="31"/>
  </w:num>
  <w:num w:numId="19" w16cid:durableId="1849128357">
    <w:abstractNumId w:val="24"/>
  </w:num>
  <w:num w:numId="20" w16cid:durableId="2122915958">
    <w:abstractNumId w:val="39"/>
  </w:num>
  <w:num w:numId="21" w16cid:durableId="275909649">
    <w:abstractNumId w:val="19"/>
  </w:num>
  <w:num w:numId="22" w16cid:durableId="439647800">
    <w:abstractNumId w:val="8"/>
  </w:num>
  <w:num w:numId="23" w16cid:durableId="2024090734">
    <w:abstractNumId w:val="22"/>
  </w:num>
  <w:num w:numId="24" w16cid:durableId="1091438075">
    <w:abstractNumId w:val="26"/>
  </w:num>
  <w:num w:numId="25" w16cid:durableId="1295453348">
    <w:abstractNumId w:val="21"/>
  </w:num>
  <w:num w:numId="26" w16cid:durableId="763066678">
    <w:abstractNumId w:val="20"/>
  </w:num>
  <w:num w:numId="27" w16cid:durableId="1954053919">
    <w:abstractNumId w:val="7"/>
  </w:num>
  <w:num w:numId="28" w16cid:durableId="696926959">
    <w:abstractNumId w:val="10"/>
  </w:num>
  <w:num w:numId="29" w16cid:durableId="230970831">
    <w:abstractNumId w:val="13"/>
  </w:num>
  <w:num w:numId="30" w16cid:durableId="429132039">
    <w:abstractNumId w:val="15"/>
  </w:num>
  <w:num w:numId="31" w16cid:durableId="1722826593">
    <w:abstractNumId w:val="11"/>
  </w:num>
  <w:num w:numId="32" w16cid:durableId="1538002549">
    <w:abstractNumId w:val="34"/>
  </w:num>
  <w:num w:numId="33" w16cid:durableId="1298415417">
    <w:abstractNumId w:val="17"/>
  </w:num>
  <w:num w:numId="34" w16cid:durableId="565918189">
    <w:abstractNumId w:val="12"/>
  </w:num>
  <w:num w:numId="35" w16cid:durableId="1361126053">
    <w:abstractNumId w:val="27"/>
  </w:num>
  <w:num w:numId="36" w16cid:durableId="988553159">
    <w:abstractNumId w:val="25"/>
  </w:num>
  <w:num w:numId="37" w16cid:durableId="926814851">
    <w:abstractNumId w:val="36"/>
  </w:num>
  <w:num w:numId="38" w16cid:durableId="294603504">
    <w:abstractNumId w:val="5"/>
  </w:num>
  <w:num w:numId="39" w16cid:durableId="1294166973">
    <w:abstractNumId w:val="6"/>
  </w:num>
  <w:num w:numId="40" w16cid:durableId="1326545557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30"/>
    <w:rsid w:val="000407DF"/>
    <w:rsid w:val="000430B3"/>
    <w:rsid w:val="000811C1"/>
    <w:rsid w:val="000C256D"/>
    <w:rsid w:val="00146E5B"/>
    <w:rsid w:val="001602E7"/>
    <w:rsid w:val="0016694A"/>
    <w:rsid w:val="001D2A98"/>
    <w:rsid w:val="001E3A18"/>
    <w:rsid w:val="001E568D"/>
    <w:rsid w:val="001E6598"/>
    <w:rsid w:val="001F00A6"/>
    <w:rsid w:val="00237430"/>
    <w:rsid w:val="0026394E"/>
    <w:rsid w:val="0026515B"/>
    <w:rsid w:val="00270404"/>
    <w:rsid w:val="00270822"/>
    <w:rsid w:val="00282423"/>
    <w:rsid w:val="002A6D94"/>
    <w:rsid w:val="002C1510"/>
    <w:rsid w:val="002E17CC"/>
    <w:rsid w:val="003054D7"/>
    <w:rsid w:val="00310B06"/>
    <w:rsid w:val="00326A6A"/>
    <w:rsid w:val="003418FD"/>
    <w:rsid w:val="00342517"/>
    <w:rsid w:val="00357FF0"/>
    <w:rsid w:val="003A21D3"/>
    <w:rsid w:val="003C20FB"/>
    <w:rsid w:val="003C7ED8"/>
    <w:rsid w:val="003F1205"/>
    <w:rsid w:val="003F36E4"/>
    <w:rsid w:val="004024E7"/>
    <w:rsid w:val="0041755D"/>
    <w:rsid w:val="004407F1"/>
    <w:rsid w:val="004511BE"/>
    <w:rsid w:val="0046021E"/>
    <w:rsid w:val="004752E8"/>
    <w:rsid w:val="0048149B"/>
    <w:rsid w:val="00491136"/>
    <w:rsid w:val="004938D1"/>
    <w:rsid w:val="004A45A7"/>
    <w:rsid w:val="004A6C20"/>
    <w:rsid w:val="004D74ED"/>
    <w:rsid w:val="004F19C0"/>
    <w:rsid w:val="00514852"/>
    <w:rsid w:val="00525AC7"/>
    <w:rsid w:val="00551E4E"/>
    <w:rsid w:val="00555B35"/>
    <w:rsid w:val="005817E2"/>
    <w:rsid w:val="005936C8"/>
    <w:rsid w:val="005A5C81"/>
    <w:rsid w:val="005C0EB0"/>
    <w:rsid w:val="005C70D2"/>
    <w:rsid w:val="0061083D"/>
    <w:rsid w:val="00621B60"/>
    <w:rsid w:val="00622AE4"/>
    <w:rsid w:val="00631372"/>
    <w:rsid w:val="00641664"/>
    <w:rsid w:val="00646BD7"/>
    <w:rsid w:val="0066068A"/>
    <w:rsid w:val="00671F89"/>
    <w:rsid w:val="006776F1"/>
    <w:rsid w:val="006869AC"/>
    <w:rsid w:val="00687522"/>
    <w:rsid w:val="00696308"/>
    <w:rsid w:val="006C2727"/>
    <w:rsid w:val="006D0620"/>
    <w:rsid w:val="006D35FD"/>
    <w:rsid w:val="006D3F9F"/>
    <w:rsid w:val="00726121"/>
    <w:rsid w:val="00732DF3"/>
    <w:rsid w:val="00767051"/>
    <w:rsid w:val="0077679B"/>
    <w:rsid w:val="00791530"/>
    <w:rsid w:val="007A56AC"/>
    <w:rsid w:val="00813820"/>
    <w:rsid w:val="00875100"/>
    <w:rsid w:val="008810F9"/>
    <w:rsid w:val="00881D17"/>
    <w:rsid w:val="00892FEA"/>
    <w:rsid w:val="00915ED0"/>
    <w:rsid w:val="00943E96"/>
    <w:rsid w:val="00962E3A"/>
    <w:rsid w:val="009654CE"/>
    <w:rsid w:val="00984068"/>
    <w:rsid w:val="00990FDB"/>
    <w:rsid w:val="00991275"/>
    <w:rsid w:val="009B3DC4"/>
    <w:rsid w:val="009F47CD"/>
    <w:rsid w:val="009F6272"/>
    <w:rsid w:val="00A13F86"/>
    <w:rsid w:val="00A22CA6"/>
    <w:rsid w:val="00A35FE6"/>
    <w:rsid w:val="00A42AF3"/>
    <w:rsid w:val="00AC74B5"/>
    <w:rsid w:val="00AE14B1"/>
    <w:rsid w:val="00B3516F"/>
    <w:rsid w:val="00B80618"/>
    <w:rsid w:val="00B8284B"/>
    <w:rsid w:val="00B8436E"/>
    <w:rsid w:val="00BB7019"/>
    <w:rsid w:val="00BC0BC2"/>
    <w:rsid w:val="00BE36B8"/>
    <w:rsid w:val="00C01C7D"/>
    <w:rsid w:val="00C02A83"/>
    <w:rsid w:val="00C137F9"/>
    <w:rsid w:val="00C17FB8"/>
    <w:rsid w:val="00C710C1"/>
    <w:rsid w:val="00C85661"/>
    <w:rsid w:val="00C91D6B"/>
    <w:rsid w:val="00CB33A5"/>
    <w:rsid w:val="00CE7B2A"/>
    <w:rsid w:val="00D428AF"/>
    <w:rsid w:val="00D76889"/>
    <w:rsid w:val="00D86CFF"/>
    <w:rsid w:val="00D91DE3"/>
    <w:rsid w:val="00DA30EF"/>
    <w:rsid w:val="00DD6CC0"/>
    <w:rsid w:val="00E51B6D"/>
    <w:rsid w:val="00E5521B"/>
    <w:rsid w:val="00E55AAE"/>
    <w:rsid w:val="00E87070"/>
    <w:rsid w:val="00E9574E"/>
    <w:rsid w:val="00EA5630"/>
    <w:rsid w:val="00EA7544"/>
    <w:rsid w:val="00EC52BF"/>
    <w:rsid w:val="00EE6E7A"/>
    <w:rsid w:val="00EF5FE0"/>
    <w:rsid w:val="00F04D80"/>
    <w:rsid w:val="00F111F4"/>
    <w:rsid w:val="00F26563"/>
    <w:rsid w:val="00F74ABA"/>
    <w:rsid w:val="00F81C04"/>
    <w:rsid w:val="00F952F8"/>
    <w:rsid w:val="00FA02A5"/>
    <w:rsid w:val="00FB0098"/>
    <w:rsid w:val="00FD77E3"/>
    <w:rsid w:val="109C07C7"/>
    <w:rsid w:val="4BF57148"/>
    <w:rsid w:val="51F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06A7F"/>
  <w15:chartTrackingRefBased/>
  <w15:docId w15:val="{26904C91-312F-49F2-82AB-4291D90E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3A"/>
    <w:pPr>
      <w:spacing w:before="120" w:after="120" w:line="264" w:lineRule="auto"/>
    </w:pPr>
    <w:rPr>
      <w:rFonts w:ascii="Roboto" w:hAnsi="Roboto" w:cs="Times New Roman (Body CS)"/>
      <w:color w:val="20364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68A"/>
    <w:pPr>
      <w:keepNext/>
      <w:keepLines/>
      <w:spacing w:before="360"/>
      <w:outlineLvl w:val="0"/>
    </w:pPr>
    <w:rPr>
      <w:rFonts w:ascii="Roboto Serif 20pt SemiBold" w:eastAsiaTheme="majorEastAsia" w:hAnsi="Roboto Serif 20pt SemiBold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AC"/>
    <w:pPr>
      <w:keepNext/>
      <w:keepLines/>
      <w:snapToGrid w:val="0"/>
      <w:spacing w:before="240"/>
      <w:outlineLvl w:val="1"/>
    </w:pPr>
    <w:rPr>
      <w:rFonts w:eastAsiaTheme="majorEastAsia" w:cstheme="majorBidi"/>
      <w:color w:val="3AA106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AC"/>
    <w:pPr>
      <w:keepNext/>
      <w:keepLines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068A"/>
    <w:pPr>
      <w:keepNext/>
      <w:keepLines/>
      <w:outlineLvl w:val="3"/>
    </w:pPr>
    <w:rPr>
      <w:rFonts w:ascii="Roboto Serif 20pt SemiBold" w:eastAsiaTheme="majorEastAsia" w:hAnsi="Roboto Serif 20pt SemiBold" w:cstheme="majorBidi"/>
      <w:b/>
      <w:iCs/>
      <w:color w:val="3AA10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068A"/>
    <w:pPr>
      <w:keepNext/>
      <w:keepLines/>
      <w:outlineLvl w:val="4"/>
    </w:pPr>
    <w:rPr>
      <w:rFonts w:eastAsiaTheme="majorEastAsia" w:cs="Times New Roman (Headings CS)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26563"/>
    <w:pPr>
      <w:keepNext/>
      <w:keepLines/>
      <w:outlineLvl w:val="5"/>
    </w:pPr>
    <w:rPr>
      <w:rFonts w:eastAsiaTheme="majorEastAsia" w:cs="Times New Roman (Headings CS)"/>
      <w:color w:val="203641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308"/>
    <w:pPr>
      <w:spacing w:before="480" w:line="240" w:lineRule="auto"/>
      <w:contextualSpacing/>
    </w:pPr>
    <w:rPr>
      <w:rFonts w:ascii="Roboto Serif 20pt" w:eastAsiaTheme="majorEastAsia" w:hAnsi="Roboto Serif 20pt" w:cs="Times New Roman (Headings CS)"/>
      <w:color w:val="203641" w:themeColor="tex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308"/>
    <w:rPr>
      <w:rFonts w:ascii="Roboto Serif 20pt" w:eastAsiaTheme="majorEastAsia" w:hAnsi="Roboto Serif 20pt" w:cs="Times New Roman (Headings CS)"/>
      <w:color w:val="203641" w:themeColor="text1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068A"/>
    <w:rPr>
      <w:rFonts w:ascii="Roboto Serif 20pt SemiBold" w:eastAsiaTheme="majorEastAsia" w:hAnsi="Roboto Serif 20pt SemiBold" w:cstheme="majorBidi"/>
      <w:b/>
      <w:color w:val="20364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6AC"/>
    <w:rPr>
      <w:rFonts w:ascii="Roboto Flex Normal" w:eastAsiaTheme="majorEastAsia" w:hAnsi="Roboto Flex Normal" w:cstheme="majorBidi"/>
      <w:color w:val="3AA10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A56AC"/>
    <w:rPr>
      <w:rFonts w:ascii="Roboto Flex Normal" w:eastAsiaTheme="majorEastAsia" w:hAnsi="Roboto Flex Normal" w:cstheme="majorBidi"/>
      <w:b/>
      <w:color w:val="203642"/>
    </w:rPr>
  </w:style>
  <w:style w:type="character" w:customStyle="1" w:styleId="Heading4Char">
    <w:name w:val="Heading 4 Char"/>
    <w:basedOn w:val="DefaultParagraphFont"/>
    <w:link w:val="Heading4"/>
    <w:uiPriority w:val="9"/>
    <w:rsid w:val="0066068A"/>
    <w:rPr>
      <w:rFonts w:ascii="Roboto Serif 20pt SemiBold" w:eastAsiaTheme="majorEastAsia" w:hAnsi="Roboto Serif 20pt SemiBold" w:cstheme="majorBidi"/>
      <w:b/>
      <w:iCs/>
      <w:color w:val="3AA106"/>
    </w:rPr>
  </w:style>
  <w:style w:type="character" w:customStyle="1" w:styleId="Heading5Char">
    <w:name w:val="Heading 5 Char"/>
    <w:basedOn w:val="DefaultParagraphFont"/>
    <w:link w:val="Heading5"/>
    <w:uiPriority w:val="9"/>
    <w:rsid w:val="0066068A"/>
    <w:rPr>
      <w:rFonts w:ascii="Roboto Flex Normal" w:eastAsiaTheme="majorEastAsia" w:hAnsi="Roboto Flex Normal" w:cs="Times New Roman (Headings CS)"/>
      <w:caps/>
      <w:color w:val="20364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308"/>
    <w:pPr>
      <w:spacing w:before="0" w:after="480" w:line="240" w:lineRule="auto"/>
    </w:pPr>
    <w:rPr>
      <w:color w:val="203641" w:themeColor="text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96308"/>
    <w:rPr>
      <w:rFonts w:ascii="Roboto Flex Normal" w:hAnsi="Roboto Flex Normal" w:cs="Times New Roman (Body CS)"/>
      <w:color w:val="203641" w:themeColor="text1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6068A"/>
    <w:rPr>
      <w:rFonts w:ascii="Roboto Flex Normal SemiBold" w:hAnsi="Roboto Flex Normal SemiBold"/>
      <w:b/>
      <w:i w:val="0"/>
      <w:iCs/>
    </w:rPr>
  </w:style>
  <w:style w:type="character" w:styleId="SubtleEmphasis">
    <w:name w:val="Subtle Emphasis"/>
    <w:basedOn w:val="DefaultParagraphFont"/>
    <w:uiPriority w:val="19"/>
    <w:qFormat/>
    <w:rsid w:val="0066068A"/>
    <w:rPr>
      <w:rFonts w:ascii="Roboto Flex Normal SemiBold" w:hAnsi="Roboto Flex Normal SemiBold"/>
      <w:b/>
      <w:i w:val="0"/>
      <w:iCs/>
      <w:color w:val="396075"/>
    </w:rPr>
  </w:style>
  <w:style w:type="character" w:styleId="IntenseEmphasis">
    <w:name w:val="Intense Emphasis"/>
    <w:basedOn w:val="DefaultParagraphFont"/>
    <w:uiPriority w:val="21"/>
    <w:qFormat/>
    <w:rsid w:val="0066068A"/>
    <w:rPr>
      <w:rFonts w:ascii="Roboto Flex Normal SemiBold" w:hAnsi="Roboto Flex Normal SemiBold"/>
      <w:b/>
      <w:i w:val="0"/>
      <w:iCs/>
      <w:color w:val="3AA106"/>
    </w:rPr>
  </w:style>
  <w:style w:type="paragraph" w:styleId="Quote">
    <w:name w:val="Quote"/>
    <w:basedOn w:val="Normal"/>
    <w:next w:val="Normal"/>
    <w:link w:val="QuoteChar"/>
    <w:uiPriority w:val="29"/>
    <w:qFormat/>
    <w:rsid w:val="0066068A"/>
    <w:pPr>
      <w:spacing w:before="240" w:after="240"/>
      <w:ind w:left="567" w:right="567"/>
    </w:pPr>
    <w:rPr>
      <w:rFonts w:ascii="Roboto Serif 20pt" w:hAnsi="Roboto Serif 20pt"/>
      <w:iCs/>
    </w:rPr>
  </w:style>
  <w:style w:type="character" w:customStyle="1" w:styleId="QuoteChar">
    <w:name w:val="Quote Char"/>
    <w:basedOn w:val="DefaultParagraphFont"/>
    <w:link w:val="Quote"/>
    <w:uiPriority w:val="29"/>
    <w:rsid w:val="0066068A"/>
    <w:rPr>
      <w:rFonts w:ascii="Roboto Serif 20pt" w:hAnsi="Roboto Serif 20pt" w:cs="Times New Roman (Body CS)"/>
      <w:iCs/>
      <w:color w:val="20364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68A"/>
    <w:pPr>
      <w:pBdr>
        <w:top w:val="dashSmallGap" w:sz="4" w:space="10" w:color="B0D99B"/>
        <w:bottom w:val="dashSmallGap" w:sz="4" w:space="10" w:color="B0D99B"/>
      </w:pBdr>
      <w:spacing w:before="240" w:after="240"/>
      <w:ind w:left="567" w:right="567"/>
    </w:pPr>
    <w:rPr>
      <w:rFonts w:ascii="Roboto Serif 20pt" w:hAnsi="Roboto Serif 20pt"/>
      <w:iCs/>
      <w:color w:val="3AA10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68A"/>
    <w:rPr>
      <w:rFonts w:ascii="Roboto Serif 20pt" w:hAnsi="Roboto Serif 20pt" w:cs="Times New Roman (Body CS)"/>
      <w:iCs/>
      <w:color w:val="3AA106"/>
    </w:rPr>
  </w:style>
  <w:style w:type="character" w:styleId="SubtleReference">
    <w:name w:val="Subtle Reference"/>
    <w:basedOn w:val="DefaultParagraphFont"/>
    <w:uiPriority w:val="31"/>
    <w:qFormat/>
    <w:rsid w:val="00C02A83"/>
    <w:rPr>
      <w:caps w:val="0"/>
      <w:smallCaps/>
      <w:color w:val="396075"/>
    </w:rPr>
  </w:style>
  <w:style w:type="character" w:styleId="IntenseReference">
    <w:name w:val="Intense Reference"/>
    <w:basedOn w:val="DefaultParagraphFont"/>
    <w:uiPriority w:val="32"/>
    <w:qFormat/>
    <w:rsid w:val="00C02A83"/>
    <w:rPr>
      <w:b/>
      <w:bCs/>
      <w:smallCaps/>
      <w:color w:val="3AA106"/>
      <w:spacing w:val="5"/>
    </w:rPr>
  </w:style>
  <w:style w:type="paragraph" w:styleId="ListParagraph">
    <w:name w:val="List Paragraph"/>
    <w:basedOn w:val="Normal"/>
    <w:uiPriority w:val="34"/>
    <w:qFormat/>
    <w:rsid w:val="00C02A83"/>
  </w:style>
  <w:style w:type="paragraph" w:styleId="Header">
    <w:name w:val="header"/>
    <w:basedOn w:val="Normal"/>
    <w:link w:val="HeaderChar"/>
    <w:uiPriority w:val="99"/>
    <w:unhideWhenUsed/>
    <w:rsid w:val="00C02A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83"/>
    <w:rPr>
      <w:rFonts w:ascii="Roboto Flex Normal" w:hAnsi="Roboto Flex Normal" w:cs="Times New Roman (Body CS)"/>
      <w:color w:val="203642"/>
    </w:rPr>
  </w:style>
  <w:style w:type="paragraph" w:styleId="Footer">
    <w:name w:val="footer"/>
    <w:basedOn w:val="Normal"/>
    <w:link w:val="FooterChar"/>
    <w:uiPriority w:val="99"/>
    <w:unhideWhenUsed/>
    <w:rsid w:val="00C02A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83"/>
    <w:rPr>
      <w:rFonts w:ascii="Roboto Flex Normal" w:hAnsi="Roboto Flex Normal" w:cs="Times New Roman (Body CS)"/>
      <w:color w:val="203642"/>
    </w:rPr>
  </w:style>
  <w:style w:type="character" w:styleId="Hyperlink">
    <w:name w:val="Hyperlink"/>
    <w:basedOn w:val="DefaultParagraphFont"/>
    <w:uiPriority w:val="99"/>
    <w:unhideWhenUsed/>
    <w:rsid w:val="00671F89"/>
    <w:rPr>
      <w:color w:val="3AA10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F8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F36E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F36E4"/>
    <w:rPr>
      <w:rFonts w:eastAsiaTheme="minorEastAsia"/>
      <w:sz w:val="22"/>
      <w:szCs w:val="22"/>
      <w:lang w:val="en-US" w:eastAsia="zh-CN"/>
    </w:rPr>
  </w:style>
  <w:style w:type="paragraph" w:customStyle="1" w:styleId="Author">
    <w:name w:val="Author"/>
    <w:basedOn w:val="NoSpacing"/>
    <w:qFormat/>
    <w:rsid w:val="00F74ABA"/>
    <w:pPr>
      <w:spacing w:before="240"/>
    </w:pPr>
    <w:rPr>
      <w:rFonts w:ascii="Roboto Flex Normal" w:hAnsi="Roboto Flex Normal" w:cs="Times New Roman (Body CS)"/>
      <w:b/>
      <w:color w:val="FAFCFC" w:themeColor="background1"/>
      <w:sz w:val="28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F26563"/>
    <w:rPr>
      <w:rFonts w:ascii="Roboto Flex Normal" w:eastAsiaTheme="majorEastAsia" w:hAnsi="Roboto Flex Normal" w:cs="Times New Roman (Headings CS)"/>
      <w:color w:val="203641" w:themeColor="text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4A45A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4A45A7"/>
    <w:rPr>
      <w:rFonts w:ascii="Roboto Flex Normal" w:hAnsi="Roboto Flex Normal" w:cs="Times New Roman (Body CS)"/>
      <w:color w:val="203642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87510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5100"/>
    <w:rPr>
      <w:rFonts w:ascii="Roboto Flex Normal" w:hAnsi="Roboto Flex Normal" w:cs="Times New Roman (Body CS)"/>
      <w:color w:val="203642"/>
      <w:sz w:val="22"/>
    </w:rPr>
  </w:style>
  <w:style w:type="paragraph" w:customStyle="1" w:styleId="IntroBodyText">
    <w:name w:val="Intro Body Text"/>
    <w:basedOn w:val="BodyText"/>
    <w:qFormat/>
    <w:rsid w:val="00875100"/>
    <w:rPr>
      <w:sz w:val="28"/>
      <w:szCs w:val="28"/>
    </w:rPr>
  </w:style>
  <w:style w:type="paragraph" w:styleId="ListBullet">
    <w:name w:val="List Bullet"/>
    <w:basedOn w:val="Normal"/>
    <w:autoRedefine/>
    <w:uiPriority w:val="99"/>
    <w:unhideWhenUsed/>
    <w:rsid w:val="00962E3A"/>
    <w:pPr>
      <w:numPr>
        <w:numId w:val="2"/>
      </w:numPr>
      <w:spacing w:before="60" w:after="60"/>
      <w:ind w:left="340" w:right="113"/>
    </w:pPr>
    <w:rPr>
      <w:color w:val="203641" w:themeColor="text1"/>
    </w:rPr>
  </w:style>
  <w:style w:type="numbering" w:customStyle="1" w:styleId="CurrentList1">
    <w:name w:val="Current List1"/>
    <w:uiPriority w:val="99"/>
    <w:rsid w:val="00875100"/>
    <w:pPr>
      <w:numPr>
        <w:numId w:val="1"/>
      </w:numPr>
    </w:pPr>
  </w:style>
  <w:style w:type="paragraph" w:styleId="ListNumber">
    <w:name w:val="List Number"/>
    <w:basedOn w:val="Normal"/>
    <w:uiPriority w:val="99"/>
    <w:unhideWhenUsed/>
    <w:rsid w:val="00962E3A"/>
    <w:pPr>
      <w:numPr>
        <w:numId w:val="3"/>
      </w:numPr>
      <w:tabs>
        <w:tab w:val="clear" w:pos="1080"/>
        <w:tab w:val="num" w:pos="360"/>
      </w:tabs>
      <w:snapToGrid w:val="0"/>
      <w:spacing w:before="60" w:after="60"/>
      <w:ind w:left="453" w:right="113" w:hanging="340"/>
    </w:pPr>
  </w:style>
  <w:style w:type="paragraph" w:styleId="ListBullet2">
    <w:name w:val="List Bullet 2"/>
    <w:basedOn w:val="ListBullet"/>
    <w:uiPriority w:val="99"/>
    <w:unhideWhenUsed/>
    <w:rsid w:val="00962E3A"/>
    <w:pPr>
      <w:numPr>
        <w:ilvl w:val="1"/>
      </w:numPr>
      <w:spacing w:before="0"/>
      <w:ind w:left="681" w:hanging="227"/>
    </w:pPr>
  </w:style>
  <w:style w:type="paragraph" w:styleId="ListNumber2">
    <w:name w:val="List Number 2"/>
    <w:basedOn w:val="ListNumber"/>
    <w:autoRedefine/>
    <w:uiPriority w:val="99"/>
    <w:unhideWhenUsed/>
    <w:rsid w:val="00962E3A"/>
    <w:pPr>
      <w:numPr>
        <w:numId w:val="4"/>
      </w:numPr>
      <w:tabs>
        <w:tab w:val="left" w:pos="567"/>
        <w:tab w:val="num" w:pos="700"/>
      </w:tabs>
      <w:spacing w:before="0" w:line="240" w:lineRule="auto"/>
      <w:ind w:left="794" w:hanging="227"/>
    </w:pPr>
  </w:style>
  <w:style w:type="character" w:styleId="SmartLink">
    <w:name w:val="Smart Link"/>
    <w:basedOn w:val="DefaultParagraphFont"/>
    <w:uiPriority w:val="99"/>
    <w:semiHidden/>
    <w:unhideWhenUsed/>
    <w:rsid w:val="00991275"/>
    <w:rPr>
      <w:color w:val="3AA106" w:themeColor="accent1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C01C7D"/>
  </w:style>
  <w:style w:type="character" w:customStyle="1" w:styleId="eop">
    <w:name w:val="eop"/>
    <w:basedOn w:val="DefaultParagraphFont"/>
    <w:rsid w:val="00C01C7D"/>
  </w:style>
  <w:style w:type="character" w:styleId="CommentReference">
    <w:name w:val="annotation reference"/>
    <w:basedOn w:val="DefaultParagraphFont"/>
    <w:uiPriority w:val="99"/>
    <w:semiHidden/>
    <w:unhideWhenUsed/>
    <w:rsid w:val="0089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FEA"/>
    <w:rPr>
      <w:rFonts w:ascii="Roboto" w:hAnsi="Roboto" w:cs="Times New Roman (Body CS)"/>
      <w:color w:val="20364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FEA"/>
    <w:rPr>
      <w:rFonts w:ascii="Roboto" w:hAnsi="Roboto" w:cs="Times New Roman (Body CS)"/>
      <w:b/>
      <w:bCs/>
      <w:color w:val="20364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516F"/>
    <w:rPr>
      <w:color w:val="808080"/>
    </w:rPr>
  </w:style>
  <w:style w:type="table" w:styleId="TableGrid">
    <w:name w:val="Table Grid"/>
    <w:basedOn w:val="TableNormal"/>
    <w:uiPriority w:val="39"/>
    <w:rsid w:val="003C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Cliffe\Research%20Data%20Scotland\RDS%20-%20Documents\Partnerships%20&amp;%20Stakeholders\Communications\Branding,%20Templates,%20Logos\Document%20templates\RDS%20Minutes.dotx" TargetMode="External"/></Relationships>
</file>

<file path=word/theme/theme1.xml><?xml version="1.0" encoding="utf-8"?>
<a:theme xmlns:a="http://schemas.openxmlformats.org/drawingml/2006/main" name="Office Theme">
  <a:themeElements>
    <a:clrScheme name="Research Data Scotland 1">
      <a:dk1>
        <a:srgbClr val="203641"/>
      </a:dk1>
      <a:lt1>
        <a:srgbClr val="FAFCFC"/>
      </a:lt1>
      <a:dk2>
        <a:srgbClr val="000000"/>
      </a:dk2>
      <a:lt2>
        <a:srgbClr val="FFFFFF"/>
      </a:lt2>
      <a:accent1>
        <a:srgbClr val="3AA106"/>
      </a:accent1>
      <a:accent2>
        <a:srgbClr val="43B806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3AA106"/>
      </a:hlink>
      <a:folHlink>
        <a:srgbClr val="3AA1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2100933C15846933AFBF9CFABAC03" ma:contentTypeVersion="17" ma:contentTypeDescription="Create a new document." ma:contentTypeScope="" ma:versionID="5390cfcabf164febb7a6f2347df7d362">
  <xsd:schema xmlns:xsd="http://www.w3.org/2001/XMLSchema" xmlns:xs="http://www.w3.org/2001/XMLSchema" xmlns:p="http://schemas.microsoft.com/office/2006/metadata/properties" xmlns:ns2="39e83893-7259-49b5-929d-c2ddb4dd0ef8" xmlns:ns3="2b8c9241-a349-426f-9dfe-c0d3513dc303" targetNamespace="http://schemas.microsoft.com/office/2006/metadata/properties" ma:root="true" ma:fieldsID="fa1ef3135bd762a7743c1f706494ca39" ns2:_="" ns3:_="">
    <xsd:import namespace="39e83893-7259-49b5-929d-c2ddb4dd0ef8"/>
    <xsd:import namespace="2b8c9241-a349-426f-9dfe-c0d3513dc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3893-7259-49b5-929d-c2ddb4dd0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ccf822-7b33-4f26-adb7-fde5e0c5b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9241-a349-426f-9dfe-c0d3513dc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5257fe-ca09-4541-a37d-b0ae4ebd7c7d}" ma:internalName="TaxCatchAll" ma:showField="CatchAllData" ma:web="2b8c9241-a349-426f-9dfe-c0d3513dc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e83893-7259-49b5-929d-c2ddb4dd0ef8">
      <Terms xmlns="http://schemas.microsoft.com/office/infopath/2007/PartnerControls"/>
    </lcf76f155ced4ddcb4097134ff3c332f>
    <TaxCatchAll xmlns="2b8c9241-a349-426f-9dfe-c0d3513dc303" xsi:nil="true"/>
    <_Flow_SignoffStatus xmlns="39e83893-7259-49b5-929d-c2ddb4dd0e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59C51-C783-4A6F-9B1F-57608AB4F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83893-7259-49b5-929d-c2ddb4dd0ef8"/>
    <ds:schemaRef ds:uri="2b8c9241-a349-426f-9dfe-c0d3513dc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7A283-042F-3E48-8EEC-6B79282C89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1AA863-D2E5-45CC-B11E-0F7576F5A347}">
  <ds:schemaRefs>
    <ds:schemaRef ds:uri="http://schemas.microsoft.com/office/2006/metadata/properties"/>
    <ds:schemaRef ds:uri="http://schemas.microsoft.com/office/infopath/2007/PartnerControls"/>
    <ds:schemaRef ds:uri="39e83893-7259-49b5-929d-c2ddb4dd0ef8"/>
    <ds:schemaRef ds:uri="2b8c9241-a349-426f-9dfe-c0d3513dc303"/>
  </ds:schemaRefs>
</ds:datastoreItem>
</file>

<file path=customXml/itemProps4.xml><?xml version="1.0" encoding="utf-8"?>
<ds:datastoreItem xmlns:ds="http://schemas.openxmlformats.org/officeDocument/2006/customXml" ds:itemID="{81B3B226-6EE1-4EFD-A761-FBED50FDB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RDS Minutes</Template>
  <TotalTime>0</TotalTime>
  <Pages>8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of Research Data Scotland: 14 March 2022</vt:lpstr>
    </vt:vector>
  </TitlesOfParts>
  <Company>Nexer Digital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subtitle</dc:subject>
  <dc:creator>Oli Cliffe</dc:creator>
  <cp:keywords/>
  <dc:description/>
  <cp:lastModifiedBy>Vicki Madden</cp:lastModifiedBy>
  <cp:revision>2</cp:revision>
  <cp:lastPrinted>2023-03-14T23:19:00Z</cp:lastPrinted>
  <dcterms:created xsi:type="dcterms:W3CDTF">2023-09-12T07:39:00Z</dcterms:created>
  <dcterms:modified xsi:type="dcterms:W3CDTF">2023-09-12T07:39:00Z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0x0101004D12100933C15846933AFBF9CFABAC03</vt:lpwstr>
  </property>
  <property fmtid="{D5CDD505-2E9C-101B-9397-08002B2CF9AE}" pid="3" name="MediaServiceImageTags">
    <vt:lpwstr/>
  </property>
</Properties>
</file>